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dfd9" w14:textId="d17d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2019 жылғы 27 желтоқсандағы "2020 – 2022 жылдарға арналған Шарбақты ауданының ауылдық округтерінің бюджеті туралы" № 227/68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2020 жылғы 19 наурыздағы № 240/72 шешімі. Павлодар облысының Әділет департаментінде 2020 жылғы 26 наурызда № 6768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2019 жылғы 27 желтоқсандағы "2020 - 2022 жылдарға арналған Шарбақты ауданының ауылдық округтерінің бюджеті туралы" № 227/68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6693 болып тіркелген, 2020 жылғы 8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– 2022 жылдарға арналған Шарбақты аудандық бюджеті тиісінше 19, 20, 21-қосымшаларға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491658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483410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502545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10887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мәслихатының бюджет және ауданның әлеуметтік-экономикалық даму мәселелері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Жылы-Бұлақ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Шарбақты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