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f8a2" w14:textId="de9f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2020 жылғы 18 ақпандағы № 46/2 шешімі. Павлодар облысының Әділет департаментінде 2020 жылғы 21 ақпанда № 6729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беру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 Р. А. Неғмановаға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Шарбақты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ауданында 2020 жылға арналған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шығындар құны кемінде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 ата-ананың айына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"Шарбақты ауданының Шарбақты ауылдық округінің әкімі аппаратының "Балдәурен" бөбектер- 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Алексеевка орта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Орловка орта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Александровка орта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Шалдай орта жалпы білім беру мектебі"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Арбиген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Галкино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Есілбай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Жаңа-ауыл жалпы орта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Жылыбұлақ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Заборовка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Қарабидай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Красиловка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Малиновка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Маралды бастауыш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Назаровка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Северный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Сосновка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Хмельницкий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Шегірен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гимназиялық сыныптары бар жалпы орта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№ 3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"Шарбақты ауданы әкімдігінің Шарбақты ауданының № 2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