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bf58" w14:textId="b68b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аудандық мәслихатының 2020 жылғы 10 наурыздағы "Тереңкөл ауданының аумағында бейбіт жиналыстар, митингілер, шерулер, пикеттер және демонстрациялар өткізудің қосымша тәртібін бекіту туралы" № 1/54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2020 жылғы 7 тамыздағы № 3/59 шешімі. Павлодар облысының Әділет департаментінде 2020 жылғы 11 тамызда № 6889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Тереңкөл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Тереңкөл аудандық мәслихатының 2020 жылғы 10 наурыздағы "Тереңкөл ауданының аумағында бейбіт жиналыстар, митингілер, шерулер, пикеттер және демонстрациялар өткізудің қосымша тәртібін бекіту туралы" № 1/54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6749 болып тіркелген, 2020 жылғы 18 наурызда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сала мен заңдылық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