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a30e" w14:textId="9cba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Ақсаң ауылдық округі әкімінің 2020 жылғы 20 сәуірдегі "Баянауыл ауданы Ақсаң ауылдық округінде орналасқан "Құтмекен" шаруа қожалығының аумағында шектеу іс-шараларын белгілеу туралы" № 1-04-02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Ақсаң ауылдық округі әкімінің 2020 жылғы 14 тамыздағы № 1-04-04 шешімі. Павлодар облысының Әділет департаментінде 2020 жылғы 14 тамызда № 6895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бас мемлекеттік ветеринариялық - санитариялық инспекторының 2020 жылғы 20 шілдедегі № 2-19/145 ұсынысы негізінде, Ақсаң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Ақсаң ауылдық округінде орналасқан "Құтмекен" шаруа қожалығының аумағында ірі қара малдың құтыру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Ақсаң ауылдық округі әкімінің 2020 жылғы 20 сәуірдегі "Баянауыл ауданы Ақсаң ауылдық округінде орналасқан "Құтмекен" шаруа қожалығының аумағында шектеу іс-шараларын белгілеу туралы" № 1-04-02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6801 болып тіркелген, 2020 жылғы 21 сәуірде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Ақсаң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