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b8fc" w14:textId="913b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Баянауыл ауданының ұйымдарында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2020 жылғы 7 қыркүйектегі № 277/9 қаулысы. Павлодар облысының Әділет департаментінде 2020 жылғы 14 қыркүйекте № 6943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ауданының әкімдігі ҚАУЛЫ ЕТЕДІ:</w:t>
      </w:r>
    </w:p>
    <w:bookmarkEnd w:id="0"/>
    <w:bookmarkStart w:name="z2" w:id="1"/>
    <w:p>
      <w:pPr>
        <w:spacing w:after="0"/>
        <w:ind w:left="0"/>
        <w:jc w:val="both"/>
      </w:pPr>
      <w:r>
        <w:rPr>
          <w:rFonts w:ascii="Times New Roman"/>
          <w:b w:val="false"/>
          <w:i w:val="false"/>
          <w:color w:val="000000"/>
          <w:sz w:val="28"/>
        </w:rPr>
        <w:t>
      1. Жұмыс орындарының квотасы:</w:t>
      </w:r>
    </w:p>
    <w:bookmarkEnd w:id="1"/>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Баянауыл ауданының ұйымдарында, ұйымдық-құқықтық нысанына және меншік нысанына қарамастан, жұмысқа орналастыру үшін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пробация қызметінің есебінде тұрған адамдарды Баянауыл ауданының ұйымдарында, ұйымдық-құқықтық нысанына және меншік нысанына қарамастан, жұмысқа орналастыру үшін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Start w:name="z3" w:id="2"/>
    <w:p>
      <w:pPr>
        <w:spacing w:after="0"/>
        <w:ind w:left="0"/>
        <w:jc w:val="both"/>
      </w:pPr>
      <w:r>
        <w:rPr>
          <w:rFonts w:ascii="Times New Roman"/>
          <w:b w:val="false"/>
          <w:i w:val="false"/>
          <w:color w:val="000000"/>
          <w:sz w:val="28"/>
        </w:rPr>
        <w:t>
      2. Осы қаулының орындалуын бақылау Баянауыл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2020 жылғы 7 қыркүйегі</w:t>
            </w:r>
            <w:r>
              <w:br/>
            </w:r>
            <w:r>
              <w:rPr>
                <w:rFonts w:ascii="Times New Roman"/>
                <w:b w:val="false"/>
                <w:i w:val="false"/>
                <w:color w:val="000000"/>
                <w:sz w:val="20"/>
              </w:rPr>
              <w:t>№ 277/9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2021 жылға арналған Баянауыл ауданының ұйымдарында бас бостандығынан айыру</w:t>
      </w:r>
      <w:r>
        <w:br/>
      </w:r>
      <w:r>
        <w:rPr>
          <w:rFonts w:ascii="Times New Roman"/>
          <w:b/>
          <w:i w:val="false"/>
          <w:color w:val="000000"/>
        </w:rPr>
        <w:t>орындарынан босатылған адамдарды жұмысқа орналастыру үшін жұмыс</w:t>
      </w:r>
      <w:r>
        <w:br/>
      </w:r>
      <w:r>
        <w:rPr>
          <w:rFonts w:ascii="Times New Roman"/>
          <w:b/>
          <w:i w:val="false"/>
          <w:color w:val="000000"/>
        </w:rPr>
        <w:t>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2020 жылғы 07 қыркүйектегі</w:t>
            </w:r>
            <w:r>
              <w:br/>
            </w:r>
            <w:r>
              <w:rPr>
                <w:rFonts w:ascii="Times New Roman"/>
                <w:b w:val="false"/>
                <w:i w:val="false"/>
                <w:color w:val="000000"/>
                <w:sz w:val="20"/>
              </w:rPr>
              <w:t>№ 277/9 қаулысына</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2021 жылға арналған Баянауыл ауданының ұйымдарында пробация қызметінің</w:t>
      </w:r>
      <w:r>
        <w:br/>
      </w:r>
      <w:r>
        <w:rPr>
          <w:rFonts w:ascii="Times New Roman"/>
          <w:b/>
          <w:i w:val="false"/>
          <w:color w:val="000000"/>
        </w:rPr>
        <w:t>есебінде тұрған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