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fe14" w14:textId="da0f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Жетекші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Жетекші ауылдық округі әкімінің 2020 жылғы 30 наурыздағы № 1 шешімі. Павлодар облысының Әділет департаментінде 2020 жылғы 31 наурызда № 6782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Жетекші ауылы тұрғындарының пікірін ескере отырып, 2019 жылғы 13 желтоқсандағы облыстық ономастика комиссиясының қорытындысы негізінде, Павлодар қаласы Жетекші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Жетекші ауылында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"Геологическая" көшесін - "Алаш Орда"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көшесін - "Қыз Жібек"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көшесін – "Орда"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"Новоселов" көшесін - "Жалаулы"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– "Бәйтерек"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көшесін - "Үркер"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көшесін - "Найзатас"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көшесін – "Мәшһүр Жүсіп"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"Энтузиасттар" көшесін – "Жеті Жарғы"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"Гагарин" көшесін – "Кенесары хан"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Жетекші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