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690" w14:textId="82b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азаматтық хал актілерін тіркеу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10 шілдедегі № 149/3 қаулысы. Павлодар облысының Әділет департаментінде 2020 жылғы 13 шілдеде № 6856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Н. Ш. Дүйсенбиновке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 № 149/3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4672 болып тіркелген, 2015 жылғы 4 қыркүйекте "Регион.kz"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25 ақпандағы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өзгерістер енгізу туралы" № 80/2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5034 болып тіркелген, 2016 жылғы 12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27 шілдедегі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 енгізу туралы" № 242/6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5221 болып тіркелген, 2016 жылғы 5 қыркүйекте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20 желтоқсандағы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өзгерістер енгізу туралы" № 374/8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5353 болып тіркелген, 2017 жылғы 7 ақпанда Қазақстан Республикасы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2017 жылғы 10 тамыздағы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өзгерістер мен толықтырулар енгізу туралы" № 238/5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5623 болып тіркелген, 2017 жылғы 27 қыркүйекте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2018 жылғы 14 наурыздағы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өзгерістер енгізу туралы" № 94/2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5931 болып тіркелген, 2018 жылғы 6 сәуірде Қазақстан Республикасы нормативтік құқықтық актілерінің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2019 жылғы 14 қазандағы "Павлодар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өзгерістер енгізу туралы" № 295/2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6581 болып тіркелген, 2019 жылғы 24 қазанда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