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28c6" w14:textId="28e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"2020 - 2022 жылдарға арналған облыстық бюджет туралы" № 423/36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20 сәуірдегі № 463/40 шешімі. Павлодар облысының Әділет департаментінде 2020 жылғы 21 сәуірде № 6803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"2020 - 2022 жылдарға арналған облыстық бюджет туралы" № 423/36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6665 болып тіркелген, 2019 жылғы 19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облыстық бюджет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242414254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32487565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767539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208989089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247972343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31783494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39716440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7932946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2760821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2761483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-40102404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40102404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Аудандар (облыстық маңызы бар қалалар) бюджеттеріне салықтан түскен түсімдердің жалпы сомасын 2020 жылға келесі көлемдерде үлестіру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Ертіс, Май, Павлодар, Тереңкөл, Успен, Шарбақты аудандарына, Ақсу, Павлодар, Екібастұз қалаларына – 100 пайыз, Железин ауданы – 9,9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Ақсу, Павлодар, Екібастұз қалаларына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және шетел азаматтарының төлем көзінен салық салынбайтын табыстарынан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50,4 пайыз, Екібастұз қаласына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Ақтоғай, Баянауыл, Железин, Ертіс, Май, Павлодар, Тереңкөл, Успен, Шарбақты аудандарына, Ақсу қаласына – 100 пайыз, Павлодар қаласына – 50,4 пайыз, Екібастұз қаласына – 82,3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Қалалық бюджеттерден облыстық бюджетке салықтан түскен түсімдердің жалпы сомасын 2020 жылға келесі көлемдерде үлестіру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Железин аудандық бюджетінен корпоративтік табыс салығы бойынша – 90,1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және шетел азаматтарының төлем көзінен салық салынбайтын табыстарынан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49,6 пайыз, Екібастұз қаласынан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қаласынан – 49,6 пайыз, Екібастұз қаласынан – 17,7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аудандық (облыстық маңызы бар қалалар)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2286954 мың теңге – білім беру саласындағы ағымдағы және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287228 мың теңге – 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мың теңге – мүгедек балаларға арнаулы әлеуметтік қызметтер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мың теңге – коммуналдық шаруашылық саласындағы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мың теңге – бруцеллез ауруына шалдыққан, санитариялық союға жіберілетін ауыл шаруашылығы малдарының құнын иелеріне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2543470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1397422 мың теңге – аудандық маңызы бар автомобиль жолдарына және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269882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мың теңге – "109" бірыңғай нөмірлі қызметті ұйымдастыруға.";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облыстық бюджетте аудандық (облыстық маңызы бар қалалар) бюджеттеріне нысаналы даму трансферттері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1612982 мың теңге – білім беру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4089847 мың теңге – коммуналдық тұрғын үй қорының тұрғын үйлерін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422806 мың теңге – инженерлік-коммуникациялық инфрақұрылымды дамытуға немесе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3027709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703185 мың теңге – жылу-энергетикалық жүйені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111857 мың теңге – коммуналдық шаруашылықты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91277 мың теңге – "Бизнестің жол картасы - 2025" бизнесті қолдау мен дамытудың мемлекеттік бағдарламасы шеңберінде индустриялық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мың теңге – спорт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мың теңге – "Ауыл - 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мың теңге – моноқалаларда бюджеттік инвестициялық жобаларды іске асыруға.";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(облыстық маңызы бар қала) бюджеттеріне облыстық бағдарламалар бойынша берілетін республикалық бюджеттен ағымдағы нысаналы трансферттердің көлемі 2020 жылға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мың теңге – мектепке дейінгі білім беру мемлекеттік ұйымдарының мұғалімдеріне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мың теңге – мектепке дейінгі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мың теңге – орта білім беру мемлекеттік ұйымдарының мұғалімдеріне еңбек төлемін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мың теңге – орта білім беру мемлекеттік ұйымдарының мұғалімдеріне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мың теңге – орта білім беру ұйымдарын жан басына қаржыландыруды сынауға;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мың теңге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мың теңге – кепілді әлеуметтік пакетке, оның ішінде төтенше жағдайға байланысты азық-түлік-тұрмыстық жиынтықтармен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мың теңге – үкіметтік емес ұйымдарда мемлекеттік әлеуметтік тапсырыс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мың теңге – халықты әлеуметтік қорғаудың мемлекеттік ұйымдарында арнайы әлеуметтік қызмет ұсынатын қызметкерлердің еңбекақысына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3304580 мың теңге – көліктік инфрақұрылымның басымдық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мың теңге – Нәтижелі жұмыспен қамту және жаппай кәсіпкерлікті дамытудың 2017-2021 жылдарға арналған "Еңбек" мемлекеттік бағдарламасы шеңберінде жұмыс күші көп өңірлерден көшіп-қонушылар үшін тұрғын үй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3195242 мың теңге – Нәтижелі жұмыспен қамту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мың теңге – мүгедектердің құқықтарын қамтамасыз ету мен тұрмыс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мың теңге – мүгедектерді жұмысқа орналастыру үшін арнайы жұмыс орындарын құруға арналған жұмыс берушінің шығындарын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2388245 мың теңге – "Ауыл-Ел бесігі" жобасы шеңберінде ауылдық елді мекендердегі әлеуметтік және инженерлік инфрақұрылымдар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мың теңге – шағын және орта бизнес субъектілері үшін салық жүктемесін төмендетуге байланысты шығындарды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5807327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Аудандық (облыстық маңызы бар қала) бюджеттеріне облыстық бағдарламалар бойынша берілетін республикалық бюджеттен нысаналы даму трансферттерінің көлемі 2020 жылға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мың теңге – "Ауыл - Ел бесігі" жобасы шеңберінде ауылдық елді мекендердегі әлеуметтік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10907719 мың теңге – ауылдық елді мекендерде сумен жабдықтау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6709811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мың теңге – коммуналдық тұрғын үй қорындағы тұрғын үй салуға немесе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3035112 мың теңге – инженерлік-коммуникациялық инфрақұрылымды дамытуға немесе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1105000 мың теңге – Өңірлерді дамытудың 2025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376475 мың теңге –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4178466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облыстық бюджетте аудандық (облыстық маңызы бар қала) бюджеттеріне кредит беру келесі мөлшерде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мың теңге – тұрғын үй жобалауға немесе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мың теңге – кондоминиум объектілерінің ортақ мүлкіне күрделі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24517963 мың теңге – 2020 - 2021 жылдарға арналған Жұмыспен қамту жол картасы шеңберінде шараларды қаржаландыру үшін.";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Облыстың жергілікті атқарушы органының 2020 жылға арналған резерві 2168658 мың теңге сомада бекітілсін.";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161 785 542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және діни қызмет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бюджеттерін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туризмді және спортты дамыту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