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8a12" w14:textId="6058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2019 жылғы 11 желтоқсандағы "2020 - 2022 жылдарға арналған облыстық бюджет туралы" № 423/36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2020 жылғы 3 сәуірдегі № 459/39 шешімі. Павлодар облысының Әділет департаментінде 2020 жылғы 6 сәуірде № 6793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2019 жылғы 11 желтоқсандағы "2020 - 2022 жылдарға арналған облыстық бюджет туралы" № 423/36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6665 болып тіркелген, 2019 жылғы 19 желтоқсанда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облыстық бюджет тиісінше 1, 2 және 3-қосымшаларға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211418295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32440174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731371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178076750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217615749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31144129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39077075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7932946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2760821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2761483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-40102404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40102404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Аудандар (облыстық маңызы бар қалалар) бюджеттеріне салықтан түскен түсімдердің жалпы сомасын 2020 жылға келесі көлемдерде үлестіру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корпоративтік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Ақтоғай, Баянауыл, Ертіс, Май, Павлодар, Тереңкөл, Успен, Шарбақты аудандарына, Ақсу, Павлодар, Екібастұз қалаларына – 100 пайыз, Железин ауданы – 9,9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салынбайтын табыстардан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Ақтоғай, Баянауыл, Железин, Ертіс, Май, Павлодар, Тереңкөл, Успен, Шарбақты аудандарына, Ақсу, Павлодар, Екібастұз қалаларына –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салынатын табыстардан және шетел азаматтарының төлем көзінен салық салынбайтын табыстарынан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Ақтоғай, Баянауыл, Железин, Ертіс, Май, Павлодар, Тереңкөл, Успен, Шарбақты аудандарына, Ақсу қаласына – 100 пайыз, Павлодар қаласына – 55,0 пайыз, Екібастұз қаласына – 83,3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әлеуметтік салық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Ақтоғай, Баянауыл, Железин, Ертіс, Май, Павлодар, Тереңкөл, Успен, Шарбақты аудандарына, Ақсу қаласына – 100 пайыз, Павлодар қаласына – 53,9 пайыз, Екібастұз қаласына – 83,3 пайыз.";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Қалалық бюджеттерден облыстық бюджетке салықтан түскен түсімдердің жалпы сомасын 2020 жылға келесі көлемдерде үлестіру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Железин аудандық бюджетінен корпоративтік табыс салығы бойынша – 90,1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және шетел азаматтарының төлем көзінен салық салынбайтын табыстарынан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қаласынан – 45,0 пайыз, Екібастұз қаласынан – 16,7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салық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қаласынан – 46,1 пайыз, Екібастұз қаласынан – 16,7 пайыз.";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облыстық бюджетте аудандық (облыстық маңызы бар қалалар) бюджеттеріне нысаналы ағымдағы трансферттер келесі көлемдерде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2782523 мың теңге – білім беру саласындағы ағымдағы және күрделі сипаттағы шығыстарға;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347932 мың теңге – Нәтижелі жұмыспен қамтуды және жаппай кәсіпкерлікті дамытудың 2017 - 2021 жылдарға арналған "Еңбек" мемлекеттік бағдарламасы шеңберінде еңбек нарығын дамытуға бағытталған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82945 мың теңге – мүгедек балаларға арнаулы әлеуметтік қызметтер көрсетуге;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627604 мың теңге – коммуналдық шаруашылық саласындағы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55120 мың теңге – бруцеллез ауруына шалдыққан, санитариялық союға жіберілетін ауыл шаруашылығы малдарының құнын иелеріне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2560692 мың теңге – көлік инфрақұрылымының басым жобаларын қаржыландыруға;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1416536 мың теңге – аудандық маңызы бар автомобиль жолдарына және елді мекендердің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271245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66000 мың теңге – "109" бірыңғай нөмірлі қызметті ұйымдастыруға.";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жылға арналған облыстық бюджетте аудандық (облыстық маңызы бар қалалар) бюджеттеріне нысаналы даму трансферттері келесі көлемдерде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1587982 мың теңге – білім беру объектілерін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4662685 мың теңге – коммуналдық тұрғын үй қорының тұрғын үйлерін салуға немесе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1309782 мың теңге – инженерлік-коммуникациялық инфрақұрылымды дамытуға немесе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3027709 мың теңге – ауылдық елді мекендерде сумен жабдықтау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1154734 мың теңге – сумен жабдықтау және су бұру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796383 мың теңге – жылу-энергетикалық жүйені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274546 мың теңге – мәдениет объектілерін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342571 мың теңге – коммуналдық шаруашылықты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91277 мың теңге – "Бизнестің жол картасы - 2025" бизнесті қолдау мен дамытудың мемлекеттік бағдарламасы шеңберінде индустриялық инфрақұрылымды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317310 мың теңге – спорт объектілерін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159001 мың теңге – Өңірлерді дамытудың 2025 жылға дейінгі бағдарламасы шеңберінде инженерлік инфрақұрылымды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100879 мың теңге – "Ауыл - Ел бесігі" жобасы шеңберінде ауылдық елді мекендердегі әлеуметтік және инженерлік инфрақұрылымдарды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243799 мың теңге – моноқалаларда бюджеттік инвестициялық жобаларды іске асыруға.";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 жылға арналған облыстық бюджетте аудандық (облыстық маңызы бар қала) бюджеттеріне кредит беру келесі мөлшерде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11000000 мың теңге – тұрғын үй жобалауға немесе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290576 мың теңге – кондоминиум объектілерінің ортақ мүлкіне күрделі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1320198 мың теңге – мамандарды әлеуметтік қолдау шараларын іске асыру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23878598 мың теңге – Жұмыспен қамту жол картасы шеңберінде шараларды қаржаландыру үшін.";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Облыстың жергілікті атқарушы органының 2020 жылға арналған резерві 1939916 мың теңге сомада бекітілсін.";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экономика және бюджет жөніндегі тұрақты комиссиясына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Прокопьев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459/39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211 418 295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32 440 174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130 873 203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130 873 203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217 615 749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арналған мерекелік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ішкі, жастар саясаты және діни қызмет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қала құрылысын және жерді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сауданы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-40 102 404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459/39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145 580 544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12 564 802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17 459 841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54 972 753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145 125 422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ішкі, жастар саясаты және діни қызмет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қала құрылысын және жерді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сауданы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-7 901 717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2 122 945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