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fc7d" w14:textId="1bef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Павлов ауылдық округі әкімінің 2020 жылғы 3 ақпандағы № 1 шешімі. Қостанай облысының Әділет департаментінде 2020 жылғы 5 ақпанда № 8947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Қазақстан Республикасы Ауыл шаруашылығы министрлігі Ветеринариялық бақылау және қадағалау комитетінің Бейімбет Майлин аудандық аумақтық инспекциясының бас мемлекеттік ветеринариялық-санитариялық инспекторы міндетін атқарушының 2020 жылғы 15 қаңтардағы № 01-20/18 ұсынысы негізінде, Павлов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Бейімбет Майлин ауданы Павлов ауылдық округі Апановка ауылының аумағында ірі қара малдың бруцеллезы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Павлов ауылдық округі әкімінің "Шектеу іс-шараларын белгілеу туралы" 2019 жылғы 14 мамырдағы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(2019 жылғы 16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8428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"Павлов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ресми жарияланғанынан кейін Бейімбет Майлин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Жортынбаев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