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d04e" w14:textId="957d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Калинин ауылдық округі әкімінің 2020 жылғы 9 желтоқсандағы № 7 шешімі. Қостанай облысының Әділет департаментінде 2020 жылғы 11 желтоқсанда № 96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 Бейімбет Майлин ауданының аумақтық инспекциясы" мемлекеттік мекемесінің бас мемлекеттік ветеринариялық-санитариялық инспекторының 2020 жылғы 28 қазандағы № 01-20/628 ұсынысы негізінде Калини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Бейімбет Майлин ауданы Калинин ауылдық округінің Береговое ауылында орналасқан "Викторовское" жауапкершілігі шектеулі серіктестігінің аумағында ірі қара малдың бруцеллез ауруының пайда болуына байланысты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линин ауылдық округі әкімінің "Шектеу іс-шараларын белгілеу туралы" 2020 жылғы 16 қыркүйектегі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55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алинин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н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