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9bcd" w14:textId="8999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14 қаңтардағы № 342 шешімі. Қостанай облысының Әділет департаментінде 2020 жылғы 14 қаңтарда № 8886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6" w:id="2"/>
    <w:p>
      <w:pPr>
        <w:spacing w:after="0"/>
        <w:ind w:left="0"/>
        <w:jc w:val="both"/>
      </w:pPr>
      <w:r>
        <w:rPr>
          <w:rFonts w:ascii="Times New Roman"/>
          <w:b w:val="false"/>
          <w:i w:val="false"/>
          <w:color w:val="000000"/>
          <w:sz w:val="28"/>
        </w:rPr>
        <w:t>
      1) кірістер – 5 491 709,5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2 154 833,0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5 149,0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8 524,0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3 323 203,5 мың теңге;</w:t>
      </w:r>
    </w:p>
    <w:bookmarkEnd w:id="6"/>
    <w:bookmarkStart w:name="z13" w:id="7"/>
    <w:p>
      <w:pPr>
        <w:spacing w:after="0"/>
        <w:ind w:left="0"/>
        <w:jc w:val="both"/>
      </w:pPr>
      <w:r>
        <w:rPr>
          <w:rFonts w:ascii="Times New Roman"/>
          <w:b w:val="false"/>
          <w:i w:val="false"/>
          <w:color w:val="000000"/>
          <w:sz w:val="28"/>
        </w:rPr>
        <w:t>
      2) шығындар – 5 474 247,5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265 079,3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295 378,3 мың теңге;</w:t>
      </w:r>
    </w:p>
    <w:bookmarkEnd w:id="9"/>
    <w:p>
      <w:pPr>
        <w:spacing w:after="0"/>
        <w:ind w:left="0"/>
        <w:jc w:val="both"/>
      </w:pPr>
      <w:r>
        <w:rPr>
          <w:rFonts w:ascii="Times New Roman"/>
          <w:b w:val="false"/>
          <w:i w:val="false"/>
          <w:color w:val="000000"/>
          <w:sz w:val="28"/>
        </w:rPr>
        <w:t>
      бюджеттiк кредиттердi өтеу – 30 299,0 мың теңге;</w:t>
      </w:r>
    </w:p>
    <w:p>
      <w:pPr>
        <w:spacing w:after="0"/>
        <w:ind w:left="0"/>
        <w:jc w:val="both"/>
      </w:pPr>
      <w:r>
        <w:rPr>
          <w:rFonts w:ascii="Times New Roman"/>
          <w:b w:val="false"/>
          <w:i w:val="false"/>
          <w:color w:val="000000"/>
          <w:sz w:val="28"/>
        </w:rPr>
        <w:t>
      4) қаржы активтерімен операциялар бойынша сальдо – 65 060,6 мың теңге;</w:t>
      </w:r>
    </w:p>
    <w:p>
      <w:pPr>
        <w:spacing w:after="0"/>
        <w:ind w:left="0"/>
        <w:jc w:val="both"/>
      </w:pPr>
      <w:r>
        <w:rPr>
          <w:rFonts w:ascii="Times New Roman"/>
          <w:b w:val="false"/>
          <w:i w:val="false"/>
          <w:color w:val="000000"/>
          <w:sz w:val="28"/>
        </w:rPr>
        <w:t>
      5) бюджет тапшылығы (профициті) – -312 677,9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312 677,9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02.12.2020 </w:t>
      </w:r>
      <w:r>
        <w:rPr>
          <w:rFonts w:ascii="Times New Roman"/>
          <w:b w:val="false"/>
          <w:i w:val="false"/>
          <w:color w:val="000000"/>
          <w:sz w:val="28"/>
        </w:rPr>
        <w:t>№ 439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субвенциялар көлемі 1 331 823,0 мың теңге сомасында көзделгені ескерілсін.</w:t>
      </w:r>
    </w:p>
    <w:bookmarkEnd w:id="10"/>
    <w:bookmarkStart w:name="z18" w:id="11"/>
    <w:p>
      <w:pPr>
        <w:spacing w:after="0"/>
        <w:ind w:left="0"/>
        <w:jc w:val="both"/>
      </w:pPr>
      <w:r>
        <w:rPr>
          <w:rFonts w:ascii="Times New Roman"/>
          <w:b w:val="false"/>
          <w:i w:val="false"/>
          <w:color w:val="000000"/>
          <w:sz w:val="28"/>
        </w:rPr>
        <w:t>
      3. Аудандық бюджеттен Тобыл кенті, ауылдық округтердің бюджеттеріне берілетін бюджеттік субвенциялардың көлемдері белгіленсін:</w:t>
      </w:r>
    </w:p>
    <w:bookmarkEnd w:id="11"/>
    <w:bookmarkStart w:name="z19" w:id="12"/>
    <w:p>
      <w:pPr>
        <w:spacing w:after="0"/>
        <w:ind w:left="0"/>
        <w:jc w:val="both"/>
      </w:pPr>
      <w:r>
        <w:rPr>
          <w:rFonts w:ascii="Times New Roman"/>
          <w:b w:val="false"/>
          <w:i w:val="false"/>
          <w:color w:val="000000"/>
          <w:sz w:val="28"/>
        </w:rPr>
        <w:t>
      1) 2020 жылға арналған аудандық бюджеттен Тобыл кенті, ауылдық округтердің бюджеттеріне берілетін бюджеттік субвенциялар 509 856,0 мың теңге сомасында, оның ішінде:</w:t>
      </w:r>
    </w:p>
    <w:bookmarkEnd w:id="12"/>
    <w:bookmarkStart w:name="z20" w:id="13"/>
    <w:p>
      <w:pPr>
        <w:spacing w:after="0"/>
        <w:ind w:left="0"/>
        <w:jc w:val="both"/>
      </w:pPr>
      <w:r>
        <w:rPr>
          <w:rFonts w:ascii="Times New Roman"/>
          <w:b w:val="false"/>
          <w:i w:val="false"/>
          <w:color w:val="000000"/>
          <w:sz w:val="28"/>
        </w:rPr>
        <w:t>
      Асенкритов ауылдық округi – 22 516,0 мың теңге;</w:t>
      </w:r>
    </w:p>
    <w:bookmarkEnd w:id="13"/>
    <w:bookmarkStart w:name="z21" w:id="14"/>
    <w:p>
      <w:pPr>
        <w:spacing w:after="0"/>
        <w:ind w:left="0"/>
        <w:jc w:val="both"/>
      </w:pPr>
      <w:r>
        <w:rPr>
          <w:rFonts w:ascii="Times New Roman"/>
          <w:b w:val="false"/>
          <w:i w:val="false"/>
          <w:color w:val="000000"/>
          <w:sz w:val="28"/>
        </w:rPr>
        <w:t>
      Белинский ауылдық округi – 24 326,0 мың теңге;</w:t>
      </w:r>
    </w:p>
    <w:bookmarkEnd w:id="14"/>
    <w:bookmarkStart w:name="z22" w:id="15"/>
    <w:p>
      <w:pPr>
        <w:spacing w:after="0"/>
        <w:ind w:left="0"/>
        <w:jc w:val="both"/>
      </w:pPr>
      <w:r>
        <w:rPr>
          <w:rFonts w:ascii="Times New Roman"/>
          <w:b w:val="false"/>
          <w:i w:val="false"/>
          <w:color w:val="000000"/>
          <w:sz w:val="28"/>
        </w:rPr>
        <w:t>
      Калинин ауылдық округi – 66 992,0 мың теңге;</w:t>
      </w:r>
    </w:p>
    <w:bookmarkEnd w:id="15"/>
    <w:bookmarkStart w:name="z23" w:id="16"/>
    <w:p>
      <w:pPr>
        <w:spacing w:after="0"/>
        <w:ind w:left="0"/>
        <w:jc w:val="both"/>
      </w:pPr>
      <w:r>
        <w:rPr>
          <w:rFonts w:ascii="Times New Roman"/>
          <w:b w:val="false"/>
          <w:i w:val="false"/>
          <w:color w:val="000000"/>
          <w:sz w:val="28"/>
        </w:rPr>
        <w:t>
      Майский ауылдық округi – 63 441,0 мың теңге;</w:t>
      </w:r>
    </w:p>
    <w:bookmarkEnd w:id="16"/>
    <w:bookmarkStart w:name="z24" w:id="17"/>
    <w:p>
      <w:pPr>
        <w:spacing w:after="0"/>
        <w:ind w:left="0"/>
        <w:jc w:val="both"/>
      </w:pPr>
      <w:r>
        <w:rPr>
          <w:rFonts w:ascii="Times New Roman"/>
          <w:b w:val="false"/>
          <w:i w:val="false"/>
          <w:color w:val="000000"/>
          <w:sz w:val="28"/>
        </w:rPr>
        <w:t>
      Набережный ауылдық округi – 21 614,0 мың теңге;</w:t>
      </w:r>
    </w:p>
    <w:bookmarkEnd w:id="17"/>
    <w:bookmarkStart w:name="z25" w:id="18"/>
    <w:p>
      <w:pPr>
        <w:spacing w:after="0"/>
        <w:ind w:left="0"/>
        <w:jc w:val="both"/>
      </w:pPr>
      <w:r>
        <w:rPr>
          <w:rFonts w:ascii="Times New Roman"/>
          <w:b w:val="false"/>
          <w:i w:val="false"/>
          <w:color w:val="000000"/>
          <w:sz w:val="28"/>
        </w:rPr>
        <w:t>
      Новоильинов ауылдық округi – 18 118,0 мың теңге;</w:t>
      </w:r>
    </w:p>
    <w:bookmarkEnd w:id="18"/>
    <w:bookmarkStart w:name="z26" w:id="19"/>
    <w:p>
      <w:pPr>
        <w:spacing w:after="0"/>
        <w:ind w:left="0"/>
        <w:jc w:val="both"/>
      </w:pPr>
      <w:r>
        <w:rPr>
          <w:rFonts w:ascii="Times New Roman"/>
          <w:b w:val="false"/>
          <w:i w:val="false"/>
          <w:color w:val="000000"/>
          <w:sz w:val="28"/>
        </w:rPr>
        <w:t>
      Павлов ауылдық округi – 22 199,0 мың теңге;</w:t>
      </w:r>
    </w:p>
    <w:bookmarkEnd w:id="19"/>
    <w:bookmarkStart w:name="z27" w:id="20"/>
    <w:p>
      <w:pPr>
        <w:spacing w:after="0"/>
        <w:ind w:left="0"/>
        <w:jc w:val="both"/>
      </w:pPr>
      <w:r>
        <w:rPr>
          <w:rFonts w:ascii="Times New Roman"/>
          <w:b w:val="false"/>
          <w:i w:val="false"/>
          <w:color w:val="000000"/>
          <w:sz w:val="28"/>
        </w:rPr>
        <w:t>
      Әйет ауылдық округi – 154 039,0 мың теңге;</w:t>
      </w:r>
    </w:p>
    <w:bookmarkEnd w:id="20"/>
    <w:bookmarkStart w:name="z28" w:id="21"/>
    <w:p>
      <w:pPr>
        <w:spacing w:after="0"/>
        <w:ind w:left="0"/>
        <w:jc w:val="both"/>
      </w:pPr>
      <w:r>
        <w:rPr>
          <w:rFonts w:ascii="Times New Roman"/>
          <w:b w:val="false"/>
          <w:i w:val="false"/>
          <w:color w:val="000000"/>
          <w:sz w:val="28"/>
        </w:rPr>
        <w:t>
      Тобыл кентi – 116 611,0 мың теңге;</w:t>
      </w:r>
    </w:p>
    <w:bookmarkEnd w:id="21"/>
    <w:bookmarkStart w:name="z29" w:id="22"/>
    <w:p>
      <w:pPr>
        <w:spacing w:after="0"/>
        <w:ind w:left="0"/>
        <w:jc w:val="both"/>
      </w:pPr>
      <w:r>
        <w:rPr>
          <w:rFonts w:ascii="Times New Roman"/>
          <w:b w:val="false"/>
          <w:i w:val="false"/>
          <w:color w:val="000000"/>
          <w:sz w:val="28"/>
        </w:rPr>
        <w:t>
      2) 2021 жылға арналған аудандық бюджеттен Тобыл кенті, ауылдық округтердің бюджеттеріне берілетін бюджеттік субвенциялар 412 803,0 мың теңге сомасында, оның ішінде:</w:t>
      </w:r>
    </w:p>
    <w:bookmarkEnd w:id="22"/>
    <w:bookmarkStart w:name="z30" w:id="23"/>
    <w:p>
      <w:pPr>
        <w:spacing w:after="0"/>
        <w:ind w:left="0"/>
        <w:jc w:val="both"/>
      </w:pPr>
      <w:r>
        <w:rPr>
          <w:rFonts w:ascii="Times New Roman"/>
          <w:b w:val="false"/>
          <w:i w:val="false"/>
          <w:color w:val="000000"/>
          <w:sz w:val="28"/>
        </w:rPr>
        <w:t>
      Асенкритов ауылдық округi – 14 656,0 мың теңге;</w:t>
      </w:r>
    </w:p>
    <w:bookmarkEnd w:id="23"/>
    <w:bookmarkStart w:name="z31" w:id="24"/>
    <w:p>
      <w:pPr>
        <w:spacing w:after="0"/>
        <w:ind w:left="0"/>
        <w:jc w:val="both"/>
      </w:pPr>
      <w:r>
        <w:rPr>
          <w:rFonts w:ascii="Times New Roman"/>
          <w:b w:val="false"/>
          <w:i w:val="false"/>
          <w:color w:val="000000"/>
          <w:sz w:val="28"/>
        </w:rPr>
        <w:t>
      Белинский ауылдық округi – 19 429,0 мың теңге;</w:t>
      </w:r>
    </w:p>
    <w:bookmarkEnd w:id="24"/>
    <w:bookmarkStart w:name="z32" w:id="25"/>
    <w:p>
      <w:pPr>
        <w:spacing w:after="0"/>
        <w:ind w:left="0"/>
        <w:jc w:val="both"/>
      </w:pPr>
      <w:r>
        <w:rPr>
          <w:rFonts w:ascii="Times New Roman"/>
          <w:b w:val="false"/>
          <w:i w:val="false"/>
          <w:color w:val="000000"/>
          <w:sz w:val="28"/>
        </w:rPr>
        <w:t>
      Калинин ауылдық округi – 50 155,0 мың теңге;</w:t>
      </w:r>
    </w:p>
    <w:bookmarkEnd w:id="25"/>
    <w:bookmarkStart w:name="z33" w:id="26"/>
    <w:p>
      <w:pPr>
        <w:spacing w:after="0"/>
        <w:ind w:left="0"/>
        <w:jc w:val="both"/>
      </w:pPr>
      <w:r>
        <w:rPr>
          <w:rFonts w:ascii="Times New Roman"/>
          <w:b w:val="false"/>
          <w:i w:val="false"/>
          <w:color w:val="000000"/>
          <w:sz w:val="28"/>
        </w:rPr>
        <w:t>
      Майский ауылдық округi – 55 549,0 мың теңге;</w:t>
      </w:r>
    </w:p>
    <w:bookmarkEnd w:id="26"/>
    <w:bookmarkStart w:name="z34" w:id="27"/>
    <w:p>
      <w:pPr>
        <w:spacing w:after="0"/>
        <w:ind w:left="0"/>
        <w:jc w:val="both"/>
      </w:pPr>
      <w:r>
        <w:rPr>
          <w:rFonts w:ascii="Times New Roman"/>
          <w:b w:val="false"/>
          <w:i w:val="false"/>
          <w:color w:val="000000"/>
          <w:sz w:val="28"/>
        </w:rPr>
        <w:t>
      Набережный ауылдық округi – 15 870,0 мың теңге;</w:t>
      </w:r>
    </w:p>
    <w:bookmarkEnd w:id="27"/>
    <w:bookmarkStart w:name="z35" w:id="28"/>
    <w:p>
      <w:pPr>
        <w:spacing w:after="0"/>
        <w:ind w:left="0"/>
        <w:jc w:val="both"/>
      </w:pPr>
      <w:r>
        <w:rPr>
          <w:rFonts w:ascii="Times New Roman"/>
          <w:b w:val="false"/>
          <w:i w:val="false"/>
          <w:color w:val="000000"/>
          <w:sz w:val="28"/>
        </w:rPr>
        <w:t>
      Новоильинов ауылдық округi – 15 832,0 мың теңге;</w:t>
      </w:r>
    </w:p>
    <w:bookmarkEnd w:id="28"/>
    <w:bookmarkStart w:name="z36" w:id="29"/>
    <w:p>
      <w:pPr>
        <w:spacing w:after="0"/>
        <w:ind w:left="0"/>
        <w:jc w:val="both"/>
      </w:pPr>
      <w:r>
        <w:rPr>
          <w:rFonts w:ascii="Times New Roman"/>
          <w:b w:val="false"/>
          <w:i w:val="false"/>
          <w:color w:val="000000"/>
          <w:sz w:val="28"/>
        </w:rPr>
        <w:t>
      Павлов ауылдық округi – 16 763,0 мың теңге;</w:t>
      </w:r>
    </w:p>
    <w:bookmarkEnd w:id="29"/>
    <w:bookmarkStart w:name="z37" w:id="30"/>
    <w:p>
      <w:pPr>
        <w:spacing w:after="0"/>
        <w:ind w:left="0"/>
        <w:jc w:val="both"/>
      </w:pPr>
      <w:r>
        <w:rPr>
          <w:rFonts w:ascii="Times New Roman"/>
          <w:b w:val="false"/>
          <w:i w:val="false"/>
          <w:color w:val="000000"/>
          <w:sz w:val="28"/>
        </w:rPr>
        <w:t>
      Әйет ауылдық округi – 127 720,0 мың теңге;</w:t>
      </w:r>
    </w:p>
    <w:bookmarkEnd w:id="30"/>
    <w:bookmarkStart w:name="z38" w:id="31"/>
    <w:p>
      <w:pPr>
        <w:spacing w:after="0"/>
        <w:ind w:left="0"/>
        <w:jc w:val="both"/>
      </w:pPr>
      <w:r>
        <w:rPr>
          <w:rFonts w:ascii="Times New Roman"/>
          <w:b w:val="false"/>
          <w:i w:val="false"/>
          <w:color w:val="000000"/>
          <w:sz w:val="28"/>
        </w:rPr>
        <w:t>
      Тобыл кентi – 96 829,0 мың теңге;</w:t>
      </w:r>
    </w:p>
    <w:bookmarkEnd w:id="31"/>
    <w:bookmarkStart w:name="z39" w:id="32"/>
    <w:p>
      <w:pPr>
        <w:spacing w:after="0"/>
        <w:ind w:left="0"/>
        <w:jc w:val="both"/>
      </w:pPr>
      <w:r>
        <w:rPr>
          <w:rFonts w:ascii="Times New Roman"/>
          <w:b w:val="false"/>
          <w:i w:val="false"/>
          <w:color w:val="000000"/>
          <w:sz w:val="28"/>
        </w:rPr>
        <w:t>
      3) 2022 жылға арналған аудандық бюджеттен Тобыл кенті, ауылдық округтердің бюджеттеріне берілетін бюджеттік субвенциялар 419 455,0 мың теңге сомасында, оның ішінде:</w:t>
      </w:r>
    </w:p>
    <w:bookmarkEnd w:id="32"/>
    <w:bookmarkStart w:name="z40" w:id="33"/>
    <w:p>
      <w:pPr>
        <w:spacing w:after="0"/>
        <w:ind w:left="0"/>
        <w:jc w:val="both"/>
      </w:pPr>
      <w:r>
        <w:rPr>
          <w:rFonts w:ascii="Times New Roman"/>
          <w:b w:val="false"/>
          <w:i w:val="false"/>
          <w:color w:val="000000"/>
          <w:sz w:val="28"/>
        </w:rPr>
        <w:t>
      Асенкритов ауылдық округi – 14 771,0 мың теңге;</w:t>
      </w:r>
    </w:p>
    <w:bookmarkEnd w:id="33"/>
    <w:bookmarkStart w:name="z41" w:id="34"/>
    <w:p>
      <w:pPr>
        <w:spacing w:after="0"/>
        <w:ind w:left="0"/>
        <w:jc w:val="both"/>
      </w:pPr>
      <w:r>
        <w:rPr>
          <w:rFonts w:ascii="Times New Roman"/>
          <w:b w:val="false"/>
          <w:i w:val="false"/>
          <w:color w:val="000000"/>
          <w:sz w:val="28"/>
        </w:rPr>
        <w:t>
      Белинский ауылдық округi – 19 690,0 мың теңге;</w:t>
      </w:r>
    </w:p>
    <w:bookmarkEnd w:id="34"/>
    <w:bookmarkStart w:name="z42" w:id="35"/>
    <w:p>
      <w:pPr>
        <w:spacing w:after="0"/>
        <w:ind w:left="0"/>
        <w:jc w:val="both"/>
      </w:pPr>
      <w:r>
        <w:rPr>
          <w:rFonts w:ascii="Times New Roman"/>
          <w:b w:val="false"/>
          <w:i w:val="false"/>
          <w:color w:val="000000"/>
          <w:sz w:val="28"/>
        </w:rPr>
        <w:t>
      Калинин ауылдық округi – 50 875,0 мың теңге;</w:t>
      </w:r>
    </w:p>
    <w:bookmarkEnd w:id="35"/>
    <w:bookmarkStart w:name="z43" w:id="36"/>
    <w:p>
      <w:pPr>
        <w:spacing w:after="0"/>
        <w:ind w:left="0"/>
        <w:jc w:val="both"/>
      </w:pPr>
      <w:r>
        <w:rPr>
          <w:rFonts w:ascii="Times New Roman"/>
          <w:b w:val="false"/>
          <w:i w:val="false"/>
          <w:color w:val="000000"/>
          <w:sz w:val="28"/>
        </w:rPr>
        <w:t>
      Майский ауылдық округi – 56 247,0 мың теңге;</w:t>
      </w:r>
    </w:p>
    <w:bookmarkEnd w:id="36"/>
    <w:bookmarkStart w:name="z44" w:id="37"/>
    <w:p>
      <w:pPr>
        <w:spacing w:after="0"/>
        <w:ind w:left="0"/>
        <w:jc w:val="both"/>
      </w:pPr>
      <w:r>
        <w:rPr>
          <w:rFonts w:ascii="Times New Roman"/>
          <w:b w:val="false"/>
          <w:i w:val="false"/>
          <w:color w:val="000000"/>
          <w:sz w:val="28"/>
        </w:rPr>
        <w:t>
      Набережный ауылдық округi – 16 089,0 мың теңге;</w:t>
      </w:r>
    </w:p>
    <w:bookmarkEnd w:id="37"/>
    <w:bookmarkStart w:name="z45" w:id="38"/>
    <w:p>
      <w:pPr>
        <w:spacing w:after="0"/>
        <w:ind w:left="0"/>
        <w:jc w:val="both"/>
      </w:pPr>
      <w:r>
        <w:rPr>
          <w:rFonts w:ascii="Times New Roman"/>
          <w:b w:val="false"/>
          <w:i w:val="false"/>
          <w:color w:val="000000"/>
          <w:sz w:val="28"/>
        </w:rPr>
        <w:t>
      Новоильинов ауылдық округi – 16 003,0 мың теңге;</w:t>
      </w:r>
    </w:p>
    <w:bookmarkEnd w:id="38"/>
    <w:bookmarkStart w:name="z46" w:id="39"/>
    <w:p>
      <w:pPr>
        <w:spacing w:after="0"/>
        <w:ind w:left="0"/>
        <w:jc w:val="both"/>
      </w:pPr>
      <w:r>
        <w:rPr>
          <w:rFonts w:ascii="Times New Roman"/>
          <w:b w:val="false"/>
          <w:i w:val="false"/>
          <w:color w:val="000000"/>
          <w:sz w:val="28"/>
        </w:rPr>
        <w:t>
      Павлов ауылдық округi – 17 067,0 мың теңге;</w:t>
      </w:r>
    </w:p>
    <w:bookmarkEnd w:id="39"/>
    <w:bookmarkStart w:name="z47" w:id="40"/>
    <w:p>
      <w:pPr>
        <w:spacing w:after="0"/>
        <w:ind w:left="0"/>
        <w:jc w:val="both"/>
      </w:pPr>
      <w:r>
        <w:rPr>
          <w:rFonts w:ascii="Times New Roman"/>
          <w:b w:val="false"/>
          <w:i w:val="false"/>
          <w:color w:val="000000"/>
          <w:sz w:val="28"/>
        </w:rPr>
        <w:t>
      Әйет ауылдық округi – 130 336,0 мың теңге;</w:t>
      </w:r>
    </w:p>
    <w:bookmarkEnd w:id="40"/>
    <w:bookmarkStart w:name="z48" w:id="41"/>
    <w:p>
      <w:pPr>
        <w:spacing w:after="0"/>
        <w:ind w:left="0"/>
        <w:jc w:val="both"/>
      </w:pPr>
      <w:r>
        <w:rPr>
          <w:rFonts w:ascii="Times New Roman"/>
          <w:b w:val="false"/>
          <w:i w:val="false"/>
          <w:color w:val="000000"/>
          <w:sz w:val="28"/>
        </w:rPr>
        <w:t>
      Тобыл кентi – 98 377,0 мың теңге.</w:t>
      </w:r>
    </w:p>
    <w:bookmarkEnd w:id="41"/>
    <w:bookmarkStart w:name="z49" w:id="42"/>
    <w:p>
      <w:pPr>
        <w:spacing w:after="0"/>
        <w:ind w:left="0"/>
        <w:jc w:val="both"/>
      </w:pPr>
      <w:r>
        <w:rPr>
          <w:rFonts w:ascii="Times New Roman"/>
          <w:b w:val="false"/>
          <w:i w:val="false"/>
          <w:color w:val="000000"/>
          <w:sz w:val="28"/>
        </w:rPr>
        <w:t>
      4. 2020 жылға арналған аудандық бюджетте республикалық бюджеттен ағымдағы нысаналы трансферттер түсімінің көзделгені ескерілсін, оның ішінде:</w:t>
      </w:r>
    </w:p>
    <w:bookmarkEnd w:id="42"/>
    <w:bookmarkStart w:name="z50" w:id="43"/>
    <w:p>
      <w:pPr>
        <w:spacing w:after="0"/>
        <w:ind w:left="0"/>
        <w:jc w:val="both"/>
      </w:pPr>
      <w:r>
        <w:rPr>
          <w:rFonts w:ascii="Times New Roman"/>
          <w:b w:val="false"/>
          <w:i w:val="false"/>
          <w:color w:val="000000"/>
          <w:sz w:val="28"/>
        </w:rPr>
        <w:t>
      1) мемлекеттік орта білім беру ұйымдары педагогтерінің еңбегіне ақы төлеуді ұлғайтуға;</w:t>
      </w:r>
    </w:p>
    <w:bookmarkEnd w:id="43"/>
    <w:bookmarkStart w:name="z51" w:id="44"/>
    <w:p>
      <w:pPr>
        <w:spacing w:after="0"/>
        <w:ind w:left="0"/>
        <w:jc w:val="both"/>
      </w:pPr>
      <w:r>
        <w:rPr>
          <w:rFonts w:ascii="Times New Roman"/>
          <w:b w:val="false"/>
          <w:i w:val="false"/>
          <w:color w:val="000000"/>
          <w:sz w:val="28"/>
        </w:rPr>
        <w:t>
      2) мемлекеттік мектепке дейінгі білім беру ұйымдары педагогтерінің еңбегіне ақы төлеуді ұлғайтуға;</w:t>
      </w:r>
    </w:p>
    <w:bookmarkEnd w:id="44"/>
    <w:bookmarkStart w:name="z52" w:id="45"/>
    <w:p>
      <w:pPr>
        <w:spacing w:after="0"/>
        <w:ind w:left="0"/>
        <w:jc w:val="both"/>
      </w:pPr>
      <w:r>
        <w:rPr>
          <w:rFonts w:ascii="Times New Roman"/>
          <w:b w:val="false"/>
          <w:i w:val="false"/>
          <w:color w:val="000000"/>
          <w:sz w:val="28"/>
        </w:rPr>
        <w:t>
      3) мемлекеттік орта білім беру ұйымдарының педагогтеріне біліктілік санаты үшін қосымша ақы төлеуге;</w:t>
      </w:r>
    </w:p>
    <w:bookmarkEnd w:id="45"/>
    <w:bookmarkStart w:name="z53" w:id="46"/>
    <w:p>
      <w:pPr>
        <w:spacing w:after="0"/>
        <w:ind w:left="0"/>
        <w:jc w:val="both"/>
      </w:pPr>
      <w:r>
        <w:rPr>
          <w:rFonts w:ascii="Times New Roman"/>
          <w:b w:val="false"/>
          <w:i w:val="false"/>
          <w:color w:val="000000"/>
          <w:sz w:val="28"/>
        </w:rPr>
        <w:t>
      4) мемлекеттік мектепке дейінгі білім беру ұйымдарының педагогтеріне біліктілік санаты үшін қосымша ақы төлеуге;</w:t>
      </w:r>
    </w:p>
    <w:bookmarkEnd w:id="46"/>
    <w:bookmarkStart w:name="z54" w:id="47"/>
    <w:p>
      <w:pPr>
        <w:spacing w:after="0"/>
        <w:ind w:left="0"/>
        <w:jc w:val="both"/>
      </w:pPr>
      <w:r>
        <w:rPr>
          <w:rFonts w:ascii="Times New Roman"/>
          <w:b w:val="false"/>
          <w:i w:val="false"/>
          <w:color w:val="000000"/>
          <w:sz w:val="28"/>
        </w:rPr>
        <w:t>
      5)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47"/>
    <w:bookmarkStart w:name="z55" w:id="48"/>
    <w:p>
      <w:pPr>
        <w:spacing w:after="0"/>
        <w:ind w:left="0"/>
        <w:jc w:val="both"/>
      </w:pPr>
      <w:r>
        <w:rPr>
          <w:rFonts w:ascii="Times New Roman"/>
          <w:b w:val="false"/>
          <w:i w:val="false"/>
          <w:color w:val="000000"/>
          <w:sz w:val="28"/>
        </w:rPr>
        <w:t>
      6)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8"/>
    <w:bookmarkStart w:name="z56" w:id="49"/>
    <w:p>
      <w:pPr>
        <w:spacing w:after="0"/>
        <w:ind w:left="0"/>
        <w:jc w:val="both"/>
      </w:pPr>
      <w:r>
        <w:rPr>
          <w:rFonts w:ascii="Times New Roman"/>
          <w:b w:val="false"/>
          <w:i w:val="false"/>
          <w:color w:val="000000"/>
          <w:sz w:val="28"/>
        </w:rPr>
        <w:t>
      7) еңбек нарығын дамытуға;</w:t>
      </w:r>
    </w:p>
    <w:bookmarkEnd w:id="49"/>
    <w:bookmarkStart w:name="z57" w:id="50"/>
    <w:p>
      <w:pPr>
        <w:spacing w:after="0"/>
        <w:ind w:left="0"/>
        <w:jc w:val="both"/>
      </w:pPr>
      <w:r>
        <w:rPr>
          <w:rFonts w:ascii="Times New Roman"/>
          <w:b w:val="false"/>
          <w:i w:val="false"/>
          <w:color w:val="000000"/>
          <w:sz w:val="28"/>
        </w:rPr>
        <w:t>
      8) Қазақстан Республикасында мүгедектердің құқықтарын қамтамасыз етуге және өмір сүру сапасын жақсартуға;</w:t>
      </w:r>
    </w:p>
    <w:bookmarkEnd w:id="50"/>
    <w:bookmarkStart w:name="z58" w:id="51"/>
    <w:p>
      <w:pPr>
        <w:spacing w:after="0"/>
        <w:ind w:left="0"/>
        <w:jc w:val="both"/>
      </w:pPr>
      <w:r>
        <w:rPr>
          <w:rFonts w:ascii="Times New Roman"/>
          <w:b w:val="false"/>
          <w:i w:val="false"/>
          <w:color w:val="000000"/>
          <w:sz w:val="28"/>
        </w:rPr>
        <w:t>
      9) мемлекеттік атаулы әлеуметтік көмекті төлеуге;</w:t>
      </w:r>
    </w:p>
    <w:bookmarkEnd w:id="51"/>
    <w:bookmarkStart w:name="z59" w:id="52"/>
    <w:p>
      <w:pPr>
        <w:spacing w:after="0"/>
        <w:ind w:left="0"/>
        <w:jc w:val="both"/>
      </w:pPr>
      <w:r>
        <w:rPr>
          <w:rFonts w:ascii="Times New Roman"/>
          <w:b w:val="false"/>
          <w:i w:val="false"/>
          <w:color w:val="000000"/>
          <w:sz w:val="28"/>
        </w:rPr>
        <w:t>
      10) көлік инфрақұрылымының басым жобаларын қаржыландыруға;</w:t>
      </w:r>
    </w:p>
    <w:bookmarkEnd w:id="52"/>
    <w:p>
      <w:pPr>
        <w:spacing w:after="0"/>
        <w:ind w:left="0"/>
        <w:jc w:val="both"/>
      </w:pPr>
      <w:r>
        <w:rPr>
          <w:rFonts w:ascii="Times New Roman"/>
          <w:b w:val="false"/>
          <w:i w:val="false"/>
          <w:color w:val="000000"/>
          <w:sz w:val="28"/>
        </w:rPr>
        <w:t>
      11)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алынып тасталды - Қостанай облысы Бейімбет Майлин ауданы мәслихатының 14.10.2020 </w:t>
      </w:r>
      <w:r>
        <w:rPr>
          <w:rFonts w:ascii="Times New Roman"/>
          <w:b w:val="false"/>
          <w:i w:val="false"/>
          <w:color w:val="000000"/>
          <w:sz w:val="28"/>
        </w:rPr>
        <w:t>№ 416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Республикасында төтенше жағдай режимінде коммуналдық қызметтерге ақы төлеу бойынша халықтың төлемдерін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Бейімбет Майлин ауданы мәслихатының 25.06.2020 </w:t>
      </w:r>
      <w:r>
        <w:rPr>
          <w:rFonts w:ascii="Times New Roman"/>
          <w:b w:val="false"/>
          <w:i w:val="false"/>
          <w:color w:val="000000"/>
          <w:sz w:val="28"/>
        </w:rPr>
        <w:t>№ 392</w:t>
      </w:r>
      <w:r>
        <w:rPr>
          <w:rFonts w:ascii="Times New Roman"/>
          <w:b w:val="false"/>
          <w:i w:val="false"/>
          <w:color w:val="ff0000"/>
          <w:sz w:val="28"/>
        </w:rPr>
        <w:t xml:space="preserve"> (01.01.2020 бастап қолданысқа енгізіледі); 14.10.2020 </w:t>
      </w:r>
      <w:r>
        <w:rPr>
          <w:rFonts w:ascii="Times New Roman"/>
          <w:b w:val="false"/>
          <w:i w:val="false"/>
          <w:color w:val="000000"/>
          <w:sz w:val="28"/>
        </w:rPr>
        <w:t>№ 416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5. 2020 жылға арналған аудандық бюджетте республикалық бюджеттен дамуға мақсатты трансферттер түсетіні ескерілсін.</w:t>
      </w:r>
    </w:p>
    <w:bookmarkEnd w:id="53"/>
    <w:bookmarkStart w:name="z61" w:id="54"/>
    <w:p>
      <w:pPr>
        <w:spacing w:after="0"/>
        <w:ind w:left="0"/>
        <w:jc w:val="both"/>
      </w:pPr>
      <w:r>
        <w:rPr>
          <w:rFonts w:ascii="Times New Roman"/>
          <w:b w:val="false"/>
          <w:i w:val="false"/>
          <w:color w:val="000000"/>
          <w:sz w:val="28"/>
        </w:rPr>
        <w:t>
      6. 2020 жылға арналған аудандық бюджетте мамандарды әлеуметтік қолдау шараларын іске асыру үшін республикалық бюджеттен кредиттер түсімінің көзделгені ескерілсін.</w:t>
      </w:r>
    </w:p>
    <w:bookmarkEnd w:id="54"/>
    <w:bookmarkStart w:name="z6161" w:id="55"/>
    <w:p>
      <w:pPr>
        <w:spacing w:after="0"/>
        <w:ind w:left="0"/>
        <w:jc w:val="both"/>
      </w:pPr>
      <w:r>
        <w:rPr>
          <w:rFonts w:ascii="Times New Roman"/>
          <w:b w:val="false"/>
          <w:i w:val="false"/>
          <w:color w:val="000000"/>
          <w:sz w:val="28"/>
        </w:rPr>
        <w:t>
      6-1. 2020 жылға арналған аудандық бюджетте Жұмыспен қамту жол картасы шеңберінде шараларды қаржыландыру үшін облыстық бюджеттен кредиттер сомаларының түсімі қөзделгені ескерілсін.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Қостанай облысы Бейімбет Майлин ауданы мәслихатының 25.06.2020 </w:t>
      </w:r>
      <w:r>
        <w:rPr>
          <w:rFonts w:ascii="Times New Roman"/>
          <w:b w:val="false"/>
          <w:i w:val="false"/>
          <w:color w:val="000000"/>
          <w:sz w:val="28"/>
        </w:rPr>
        <w:t>№ 392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7. Бейімбет Майлин ауданының жергілікті атқарушы органының 2020 жылға арналған резерві 24 887,2 мың теңге сомасында бекітілсін.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Бейімбет Майлин ауданы мәслихатының 02.12.2020 </w:t>
      </w:r>
      <w:r>
        <w:rPr>
          <w:rFonts w:ascii="Times New Roman"/>
          <w:b w:val="false"/>
          <w:i w:val="false"/>
          <w:color w:val="000000"/>
          <w:sz w:val="28"/>
        </w:rPr>
        <w:t>№ 439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8. 2020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7"/>
    <w:bookmarkStart w:name="z64" w:id="58"/>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bl>
    <w:bookmarkStart w:name="z68" w:id="59"/>
    <w:p>
      <w:pPr>
        <w:spacing w:after="0"/>
        <w:ind w:left="0"/>
        <w:jc w:val="left"/>
      </w:pPr>
      <w:r>
        <w:rPr>
          <w:rFonts w:ascii="Times New Roman"/>
          <w:b/>
          <w:i w:val="false"/>
          <w:color w:val="000000"/>
        </w:rPr>
        <w:t xml:space="preserve"> 2020 жылға арналған аудандық бюджет</w:t>
      </w:r>
    </w:p>
    <w:bookmarkEnd w:id="59"/>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02.12.2020 </w:t>
      </w:r>
      <w:r>
        <w:rPr>
          <w:rFonts w:ascii="Times New Roman"/>
          <w:b w:val="false"/>
          <w:i w:val="false"/>
          <w:color w:val="ff0000"/>
          <w:sz w:val="28"/>
        </w:rPr>
        <w:t>№ 439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5 491 709,5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bl>
    <w:bookmarkStart w:name="z70" w:id="60"/>
    <w:p>
      <w:pPr>
        <w:spacing w:after="0"/>
        <w:ind w:left="0"/>
        <w:jc w:val="left"/>
      </w:pPr>
      <w:r>
        <w:rPr>
          <w:rFonts w:ascii="Times New Roman"/>
          <w:b/>
          <w:i w:val="false"/>
          <w:color w:val="000000"/>
        </w:rPr>
        <w:t xml:space="preserve"> 2021 жылға арналған аудандық бюджет</w:t>
      </w:r>
    </w:p>
    <w:bookmarkEnd w:id="60"/>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02.12.2020 </w:t>
      </w:r>
      <w:r>
        <w:rPr>
          <w:rFonts w:ascii="Times New Roman"/>
          <w:b w:val="false"/>
          <w:i w:val="false"/>
          <w:color w:val="ff0000"/>
          <w:sz w:val="28"/>
        </w:rPr>
        <w:t>№ 439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3-қосымша</w:t>
            </w:r>
          </w:p>
        </w:tc>
      </w:tr>
    </w:tbl>
    <w:bookmarkStart w:name="z72" w:id="61"/>
    <w:p>
      <w:pPr>
        <w:spacing w:after="0"/>
        <w:ind w:left="0"/>
        <w:jc w:val="left"/>
      </w:pPr>
      <w:r>
        <w:rPr>
          <w:rFonts w:ascii="Times New Roman"/>
          <w:b/>
          <w:i w:val="false"/>
          <w:color w:val="000000"/>
        </w:rPr>
        <w:t xml:space="preserve"> 2022 жылға арналған аудандық бюджет</w:t>
      </w:r>
    </w:p>
    <w:bookmarkEnd w:id="61"/>
    <w:p>
      <w:pPr>
        <w:spacing w:after="0"/>
        <w:ind w:left="0"/>
        <w:jc w:val="both"/>
      </w:pPr>
      <w:r>
        <w:rPr>
          <w:rFonts w:ascii="Times New Roman"/>
          <w:b w:val="false"/>
          <w:i w:val="false"/>
          <w:color w:val="ff0000"/>
          <w:sz w:val="28"/>
        </w:rPr>
        <w:t xml:space="preserve">
      Ескерту. 3-қосымша жаңа редакцияда - Қостанай облысы Бейімбет Майлин ауданы мәслихатының 14.10.2020 </w:t>
      </w:r>
      <w:r>
        <w:rPr>
          <w:rFonts w:ascii="Times New Roman"/>
          <w:b w:val="false"/>
          <w:i w:val="false"/>
          <w:color w:val="ff0000"/>
          <w:sz w:val="28"/>
        </w:rPr>
        <w:t>№ 416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58 170 ,0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қаңтардағы</w:t>
            </w:r>
            <w:r>
              <w:br/>
            </w:r>
            <w:r>
              <w:rPr>
                <w:rFonts w:ascii="Times New Roman"/>
                <w:b w:val="false"/>
                <w:i w:val="false"/>
                <w:color w:val="000000"/>
                <w:sz w:val="20"/>
              </w:rPr>
              <w:t>№ 342 шешіміне</w:t>
            </w:r>
            <w:r>
              <w:br/>
            </w:r>
            <w:r>
              <w:rPr>
                <w:rFonts w:ascii="Times New Roman"/>
                <w:b w:val="false"/>
                <w:i w:val="false"/>
                <w:color w:val="000000"/>
                <w:sz w:val="20"/>
              </w:rPr>
              <w:t>4-қосымша</w:t>
            </w:r>
          </w:p>
        </w:tc>
      </w:tr>
    </w:tbl>
    <w:bookmarkStart w:name="z74" w:id="62"/>
    <w:p>
      <w:pPr>
        <w:spacing w:after="0"/>
        <w:ind w:left="0"/>
        <w:jc w:val="left"/>
      </w:pPr>
      <w:r>
        <w:rPr>
          <w:rFonts w:ascii="Times New Roman"/>
          <w:b/>
          <w:i w:val="false"/>
          <w:color w:val="000000"/>
        </w:rPr>
        <w:t xml:space="preserve"> 2020 жылға арналған аудандық бюджеттi атқару процесінде секвестрлеуге жатпайтын бюджеттiк бағдарламалардың тiзбесi</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