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6436" w14:textId="93f6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182 "Қостанай облысы Сарыкөл ауданының Севастополь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4 маусымдағы № 345 шешімі. Қостанай облысының Әділет департаментінде 2020 жылғы 8 маусымда № 9250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Сарыкөл аудандық мәслихатының "Қостанай облысы Сарыкөл ауданының Севастополь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25 маусымдағы </w:t>
      </w:r>
      <w:r>
        <w:rPr>
          <w:rFonts w:ascii="Times New Roman"/>
          <w:b w:val="false"/>
          <w:i w:val="false"/>
          <w:color w:val="000000"/>
          <w:sz w:val="28"/>
        </w:rPr>
        <w:t>№ 182</w:t>
      </w:r>
      <w:r>
        <w:rPr>
          <w:rFonts w:ascii="Times New Roman"/>
          <w:b w:val="false"/>
          <w:i w:val="false"/>
          <w:color w:val="000000"/>
          <w:sz w:val="28"/>
        </w:rPr>
        <w:t xml:space="preserve"> шешіміне (2014 жылғы 14 тамызда "Сарыкөл" газетінде жарияланған, Нормативтік құқықтық актілерді мемлекеттік тіркеу тізілімінде № 4946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"Қостанай облысы Сарыкөл ауданы Севастополь ауылдық округінің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Қағидалардың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End w:id="4"/>
    <w:bookmarkStart w:name="z9" w:id="5"/>
    <w:p>
      <w:pPr>
        <w:spacing w:after="0"/>
        <w:ind w:left="0"/>
        <w:jc w:val="both"/>
      </w:pPr>
      <w:r>
        <w:rPr>
          <w:rFonts w:ascii="Times New Roman"/>
          <w:b w:val="false"/>
          <w:i w:val="false"/>
          <w:color w:val="000000"/>
          <w:sz w:val="28"/>
        </w:rPr>
        <w:t>
      "Қостанай облысы Сарыкөл ауданы Севастополь ауылдық округінің бөлек жергілікті қоғамдастық жиындарын өткізудің қағидалары";</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Шокаева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маусымдағы</w:t>
            </w:r>
            <w:r>
              <w:br/>
            </w:r>
            <w:r>
              <w:rPr>
                <w:rFonts w:ascii="Times New Roman"/>
                <w:b w:val="false"/>
                <w:i w:val="false"/>
                <w:color w:val="000000"/>
                <w:sz w:val="20"/>
              </w:rPr>
              <w:t>№ 345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"25" маусымдағы</w:t>
            </w:r>
            <w:r>
              <w:br/>
            </w:r>
            <w:r>
              <w:rPr>
                <w:rFonts w:ascii="Times New Roman"/>
                <w:b w:val="false"/>
                <w:i w:val="false"/>
                <w:color w:val="000000"/>
                <w:sz w:val="20"/>
              </w:rPr>
              <w:t>№ 182 шешіміне</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Қостанай облысы Сарыкөл ауданы Севастополь ауылдық округінің жергілікті қоғамдастық жиындарына қатысу үшін ауылдар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Севастополь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Дубинка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Ленинградское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Севастополь ауылдық округінің Вишневка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