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021" w14:textId="fc33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дық мәслихатының 2017 жылғы 20 желтоқсандағы № 128 "Сарыкөл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16 наурыздағы № 322 шешімі. Қостанай облысының Әділет департаментінде 2020 жылғы 19 наурызда № 90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 бойынша коммуналдық қалдықтардың түзілу және жинақталу нормаларын бекіту туралы"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8 жылғы 22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48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