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e5b333" w14:textId="ae5b33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Мәслихаттың 2014 жылғы 28 наурыздағы № 238 "Қостанай облысы Меңдіқара ауданы Соснов ауылдық округінің бөлек жергілікті қоғамдастық жиындарын өткізу қағидасын және жергілікті қоғамдастық жиынына қатысу үшін ауыл тұрғындары өкілдерінің сандық құрамын бекіту туралы" шешіміне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Қостанай облысы Меңдіқара ауданы мәслихатының 2020 жылғы 15 мамырдағы № 377 шешімі. Қостанай облысының Әділет департаментінде 2020 жылғы 15 мамырда № 9188 болып тіркелді. Күші жойылды - Қостанай облысы Меңдіқара ауданы мәслихатының 2022 жылғы 28 сәуірдегі № 113 шешімімен</w:t>
      </w:r>
    </w:p>
    <w:p>
      <w:pPr>
        <w:spacing w:after="0"/>
        <w:ind w:left="0"/>
        <w:jc w:val="both"/>
      </w:pPr>
      <w:bookmarkStart w:name="z4" w:id="0"/>
      <w:r>
        <w:rPr>
          <w:rFonts w:ascii="Times New Roman"/>
          <w:b w:val="false"/>
          <w:i w:val="false"/>
          <w:color w:val="ff0000"/>
          <w:sz w:val="28"/>
        </w:rPr>
        <w:t xml:space="preserve">
      Ескерту. Күші жойылды - Қостанай облысы Меңдіқара ауданы мәслихатының 28.04.2022 </w:t>
      </w:r>
      <w:r>
        <w:rPr>
          <w:rFonts w:ascii="Times New Roman"/>
          <w:b w:val="false"/>
          <w:i w:val="false"/>
          <w:color w:val="ff0000"/>
          <w:sz w:val="28"/>
        </w:rPr>
        <w:t>№ 113</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p>
    <w:bookmarkEnd w:id="0"/>
    <w:p>
      <w:pPr>
        <w:spacing w:after="0"/>
        <w:ind w:left="0"/>
        <w:jc w:val="both"/>
      </w:pP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2001 жылғы 23 қаңтардағы Қазақстан Республикасы Заңының </w:t>
      </w:r>
      <w:r>
        <w:rPr>
          <w:rFonts w:ascii="Times New Roman"/>
          <w:b w:val="false"/>
          <w:i w:val="false"/>
          <w:color w:val="000000"/>
          <w:sz w:val="28"/>
        </w:rPr>
        <w:t>39-3-бабы</w:t>
      </w:r>
      <w:r>
        <w:rPr>
          <w:rFonts w:ascii="Times New Roman"/>
          <w:b w:val="false"/>
          <w:i w:val="false"/>
          <w:color w:val="000000"/>
          <w:sz w:val="28"/>
        </w:rPr>
        <w:t xml:space="preserve"> 6-тармағына сәйкес Меңдіқара аудандық мәслихаты ШЕШІМ ҚАБЫЛДАДЫ:</w:t>
      </w:r>
    </w:p>
    <w:bookmarkStart w:name="z5" w:id="1"/>
    <w:p>
      <w:pPr>
        <w:spacing w:after="0"/>
        <w:ind w:left="0"/>
        <w:jc w:val="both"/>
      </w:pPr>
      <w:r>
        <w:rPr>
          <w:rFonts w:ascii="Times New Roman"/>
          <w:b w:val="false"/>
          <w:i w:val="false"/>
          <w:color w:val="000000"/>
          <w:sz w:val="28"/>
        </w:rPr>
        <w:t xml:space="preserve">
      1. Мәслихаттың "Қостанай облысы Меңдіқара ауданы Соснов ауылдық округінің бөлек жергілікті қоғамдастық жиындарын өткізу қағидасын және жергілікті қоғамдастық жиынына қатысу үшін ауыл тұрғындары өкілдерінің сандық құрамын бекіту туралы" 2014 жылғы 28 наурыздағы </w:t>
      </w:r>
      <w:r>
        <w:rPr>
          <w:rFonts w:ascii="Times New Roman"/>
          <w:b w:val="false"/>
          <w:i w:val="false"/>
          <w:color w:val="000000"/>
          <w:sz w:val="28"/>
        </w:rPr>
        <w:t>№ 238</w:t>
      </w:r>
      <w:r>
        <w:rPr>
          <w:rFonts w:ascii="Times New Roman"/>
          <w:b w:val="false"/>
          <w:i w:val="false"/>
          <w:color w:val="000000"/>
          <w:sz w:val="28"/>
        </w:rPr>
        <w:t xml:space="preserve"> шешіміне (2014 жылғы 15 мамырда "Меңдіқара үні" газетінде жарияланған, Нормативтік құқықтық актілерді мемлекеттік тіркеу тізілімінде № 4638 болып тіркелген) мынадай өзгерістер енгізілсін:</w:t>
      </w:r>
    </w:p>
    <w:bookmarkEnd w:id="1"/>
    <w:bookmarkStart w:name="z6" w:id="2"/>
    <w:p>
      <w:pPr>
        <w:spacing w:after="0"/>
        <w:ind w:left="0"/>
        <w:jc w:val="both"/>
      </w:pPr>
      <w:r>
        <w:rPr>
          <w:rFonts w:ascii="Times New Roman"/>
          <w:b w:val="false"/>
          <w:i w:val="false"/>
          <w:color w:val="000000"/>
          <w:sz w:val="28"/>
        </w:rPr>
        <w:t xml:space="preserve">
      көрсетілген шешімнің қазақ тіліндегі </w:t>
      </w:r>
      <w:r>
        <w:rPr>
          <w:rFonts w:ascii="Times New Roman"/>
          <w:b w:val="false"/>
          <w:i w:val="false"/>
          <w:color w:val="000000"/>
          <w:sz w:val="28"/>
        </w:rPr>
        <w:t>тақырыбы</w:t>
      </w:r>
      <w:r>
        <w:rPr>
          <w:rFonts w:ascii="Times New Roman"/>
          <w:b w:val="false"/>
          <w:i w:val="false"/>
          <w:color w:val="000000"/>
          <w:sz w:val="28"/>
        </w:rPr>
        <w:t xml:space="preserve"> жаңа редакцияда жазылсын, орыс тіліндегі тақырып өзгермейді:</w:t>
      </w:r>
    </w:p>
    <w:bookmarkEnd w:id="2"/>
    <w:bookmarkStart w:name="z7" w:id="3"/>
    <w:p>
      <w:pPr>
        <w:spacing w:after="0"/>
        <w:ind w:left="0"/>
        <w:jc w:val="both"/>
      </w:pPr>
      <w:r>
        <w:rPr>
          <w:rFonts w:ascii="Times New Roman"/>
          <w:b w:val="false"/>
          <w:i w:val="false"/>
          <w:color w:val="000000"/>
          <w:sz w:val="28"/>
        </w:rPr>
        <w:t>
      "Қостанай облысы Меңдіқара ауданы Соснов ауылдық округінің бөлек жергілікті қоғамдастық жиындарын өткізудің қағидаларын және жергілікті қоғамдастық жиынына қатысу үшін ауылдар тұрғындары өкілдерінің сандық құрамын бекіту туралы";</w:t>
      </w:r>
    </w:p>
    <w:bookmarkEnd w:id="3"/>
    <w:bookmarkStart w:name="z8" w:id="4"/>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4"/>
    <w:bookmarkStart w:name="z9" w:id="5"/>
    <w:p>
      <w:pPr>
        <w:spacing w:after="0"/>
        <w:ind w:left="0"/>
        <w:jc w:val="both"/>
      </w:pPr>
      <w:r>
        <w:rPr>
          <w:rFonts w:ascii="Times New Roman"/>
          <w:b w:val="false"/>
          <w:i w:val="false"/>
          <w:color w:val="000000"/>
          <w:sz w:val="28"/>
        </w:rPr>
        <w:t>
      2. Мәслихаттың мынадай:</w:t>
      </w:r>
    </w:p>
    <w:bookmarkEnd w:id="5"/>
    <w:bookmarkStart w:name="z10" w:id="6"/>
    <w:p>
      <w:pPr>
        <w:spacing w:after="0"/>
        <w:ind w:left="0"/>
        <w:jc w:val="both"/>
      </w:pPr>
      <w:r>
        <w:rPr>
          <w:rFonts w:ascii="Times New Roman"/>
          <w:b w:val="false"/>
          <w:i w:val="false"/>
          <w:color w:val="000000"/>
          <w:sz w:val="28"/>
        </w:rPr>
        <w:t xml:space="preserve">
      "Қостанай облысы Меңдіқара ауданы Каменскорал ауылдық округінің бөлек жергілікті қоғамдастық жиындарын өткізу қағидасын және жергілікті қоғамдастық жиынына қатысу үшін ауыл тұрғындары өкілдерінің сандық құрамын бекіту туралы" 2014 жылғы 28 наурыздағы </w:t>
      </w:r>
      <w:r>
        <w:rPr>
          <w:rFonts w:ascii="Times New Roman"/>
          <w:b w:val="false"/>
          <w:i w:val="false"/>
          <w:color w:val="000000"/>
          <w:sz w:val="28"/>
        </w:rPr>
        <w:t>№ 232</w:t>
      </w:r>
      <w:r>
        <w:rPr>
          <w:rFonts w:ascii="Times New Roman"/>
          <w:b w:val="false"/>
          <w:i w:val="false"/>
          <w:color w:val="000000"/>
          <w:sz w:val="28"/>
        </w:rPr>
        <w:t xml:space="preserve"> (2014 жылғы 15 мамырда "Меңдіқара үні" газетінде жарияланған, Нормативтік құқықтық актілерді мемлекеттік тіркеу тізілімінде № 4645 болып тіркелген);</w:t>
      </w:r>
    </w:p>
    <w:bookmarkEnd w:id="6"/>
    <w:bookmarkStart w:name="z11" w:id="7"/>
    <w:p>
      <w:pPr>
        <w:spacing w:after="0"/>
        <w:ind w:left="0"/>
        <w:jc w:val="both"/>
      </w:pPr>
      <w:r>
        <w:rPr>
          <w:rFonts w:ascii="Times New Roman"/>
          <w:b w:val="false"/>
          <w:i w:val="false"/>
          <w:color w:val="000000"/>
          <w:sz w:val="28"/>
        </w:rPr>
        <w:t xml:space="preserve">
      "Мәслихаттың 2014 жылғы 28 наурыздағы № 232 "Қостанай облысы Меңдіқара ауданы Каменскорал ауылдық округінің бөлек жергілікті қоғамдастық жиындарын өткізу қағидасын және жергілікті қоғамдастық жиынына қатысу үшін ауыл тұрғындары өкілдерінің сандық құрамын бекіту туралы" шешіміне өзгеріс енгізу туралы" 2017 жылғы 17 наурыздағы </w:t>
      </w:r>
      <w:r>
        <w:rPr>
          <w:rFonts w:ascii="Times New Roman"/>
          <w:b w:val="false"/>
          <w:i w:val="false"/>
          <w:color w:val="000000"/>
          <w:sz w:val="28"/>
        </w:rPr>
        <w:t>№ 91</w:t>
      </w:r>
      <w:r>
        <w:rPr>
          <w:rFonts w:ascii="Times New Roman"/>
          <w:b w:val="false"/>
          <w:i w:val="false"/>
          <w:color w:val="000000"/>
          <w:sz w:val="28"/>
        </w:rPr>
        <w:t xml:space="preserve"> шешімдерінің (2017 жылғы 25 сәуірде Қазақстан Республикасы нормативтік құқықтық актілерінің эталондық бақылау банкінде жарияланған, Нормативтік құқықтық актілерді мемлекеттік тіркеу тізілімінде № 6994 болып тіркелген) күші жойылды деп танылсын.</w:t>
      </w:r>
    </w:p>
    <w:bookmarkEnd w:id="7"/>
    <w:bookmarkStart w:name="z12" w:id="8"/>
    <w:p>
      <w:pPr>
        <w:spacing w:after="0"/>
        <w:ind w:left="0"/>
        <w:jc w:val="both"/>
      </w:pPr>
      <w:r>
        <w:rPr>
          <w:rFonts w:ascii="Times New Roman"/>
          <w:b w:val="false"/>
          <w:i w:val="false"/>
          <w:color w:val="000000"/>
          <w:sz w:val="28"/>
        </w:rPr>
        <w:t>
      3. Осы шешім алғашқы ресми жарияланған күнінен кейін күнтізбелік он күн өткен соң қолданысқа енгізіледі.</w:t>
      </w:r>
    </w:p>
    <w:bookmarkEnd w:id="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Сессия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П. Лебедев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Аудандық мәслихаттың хатшысы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Арыков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w:t>
            </w:r>
            <w:r>
              <w:br/>
            </w:r>
            <w:r>
              <w:rPr>
                <w:rFonts w:ascii="Times New Roman"/>
                <w:b w:val="false"/>
                <w:i w:val="false"/>
                <w:color w:val="000000"/>
                <w:sz w:val="20"/>
              </w:rPr>
              <w:t>2020 жылғы 15 мамырдағы</w:t>
            </w:r>
            <w:r>
              <w:br/>
            </w:r>
            <w:r>
              <w:rPr>
                <w:rFonts w:ascii="Times New Roman"/>
                <w:b w:val="false"/>
                <w:i w:val="false"/>
                <w:color w:val="000000"/>
                <w:sz w:val="20"/>
              </w:rPr>
              <w:t>№ 377 шешіміне</w:t>
            </w:r>
            <w:r>
              <w:br/>
            </w:r>
            <w:r>
              <w:rPr>
                <w:rFonts w:ascii="Times New Roman"/>
                <w:b w:val="false"/>
                <w:i w:val="false"/>
                <w:color w:val="000000"/>
                <w:sz w:val="20"/>
              </w:rPr>
              <w:t>қосымша</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w:t>
            </w:r>
            <w:r>
              <w:br/>
            </w:r>
            <w:r>
              <w:rPr>
                <w:rFonts w:ascii="Times New Roman"/>
                <w:b w:val="false"/>
                <w:i w:val="false"/>
                <w:color w:val="000000"/>
                <w:sz w:val="20"/>
              </w:rPr>
              <w:t>2014 жылғы 28 наурыздағы</w:t>
            </w:r>
            <w:r>
              <w:br/>
            </w:r>
            <w:r>
              <w:rPr>
                <w:rFonts w:ascii="Times New Roman"/>
                <w:b w:val="false"/>
                <w:i w:val="false"/>
                <w:color w:val="000000"/>
                <w:sz w:val="20"/>
              </w:rPr>
              <w:t>№ 238 шешіміне</w:t>
            </w:r>
            <w:r>
              <w:br/>
            </w:r>
            <w:r>
              <w:rPr>
                <w:rFonts w:ascii="Times New Roman"/>
                <w:b w:val="false"/>
                <w:i w:val="false"/>
                <w:color w:val="000000"/>
                <w:sz w:val="20"/>
              </w:rPr>
              <w:t>қосымша</w:t>
            </w:r>
          </w:p>
        </w:tc>
      </w:tr>
    </w:tbl>
    <w:bookmarkStart w:name="z17" w:id="9"/>
    <w:p>
      <w:pPr>
        <w:spacing w:after="0"/>
        <w:ind w:left="0"/>
        <w:jc w:val="left"/>
      </w:pPr>
      <w:r>
        <w:rPr>
          <w:rFonts w:ascii="Times New Roman"/>
          <w:b/>
          <w:i w:val="false"/>
          <w:color w:val="000000"/>
        </w:rPr>
        <w:t xml:space="preserve"> Қостанай облысы Меңдіқара ауданы Соснов ауылдық округінің жергілікті қоғамдастық жиынына қатысу үшін ауылдар тұрғындары өкілдерінің сандық құрамы</w:t>
      </w:r>
    </w:p>
    <w:bookmarkEnd w:id="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мекеннің атауы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 Меңдіқара ауданы Соснов ауылдық округінің ауылдар тұрғындары өкілдерінің саны (адам)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 Меңдіқара ауданы Соснов ауылдық округінің Харьковское ауылының тұрғындары үшін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 Меңдіқара ауданы Соснов ауылдық округінің Никитинка ауылының тұрғындары үшін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 Меңдіқара ауданы Соснов ауылдық округінің Приозерное ауылының тұрғындары үшін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 Меңдіқара ауданы Соснов ауылдық округінің Сосна ауылының тұрғындары үшін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 Меңдіқара ауданы Соснов ауылдық округінің Каменскуральское ауылының тұрғындары үшін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 Меңдіқара ауданы Соснов ауылдық округінің Ақсуат ауылының тұрғындары үшін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