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8bf" w14:textId="0ee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14 мамырдағы № 212 қаулысы. Қостанай облысының Әділет департаментінде 2020 жылғы 18 мамырда № 9193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мектепке дейінгі тәрбие мен оқытуға мемлекеттік білім беру тапсырысы, ата - 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26.11.2020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айдағы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Заречный ауылдық округі әкімінің аппараты" мемлекеттік мекемесінің "Алтын бесік"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"BK KINDER"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"Балбөбек" бөбекжай 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"Гүлдер" бөбекжай 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"Сәулетай" бөбекжай –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Октябрьское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Октябрь ауылдық округі әкімінің аппараты" мемлекеттік мекемесінің "Шапағат" бөбекжай –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9205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