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ef9e" w14:textId="5fee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14 қаңтардағы № 366 "Қарасу ауданы ауылдарының,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2020 жылғы 30 маусымдағы № 410 шешімі. Қостанай облысының Әділет департаментінде 2020 жылғы 1 шілдеде № 9302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ауылдарының, ауылдық округтерінің 2020-2022 жылдарға арналған бюджеттері туралы" 2020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8889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Қарасу ауылдық округінің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181 813,0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36 737,0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144 211,0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185 990,4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- 4 177,4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4 177,4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дейінтегін алып баруды және одан алыпқайтуды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