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55d2" w14:textId="2a95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Жалғысқан ауылы әкімінің 2020 жылғы 11 маусымдағы № 2 шешімі. Қостанай облысының Әділет департаментінде 2020 жылғы 12 маусымда № 9262 болып тіркелді. Күші жойылды - Қостанай облысы Қарасу ауданы Жалғысқан ауылы әкімінің 2020 жылғы 30 желтоқсандағы № 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Жалғысқан ауылы әкімінің 30.12.2020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Қарасу аудандық аумақтық инспекциясы" мемлекеттік мекемесі басшысының ұсынысы негізінде Жалғысқан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Қарасу ауданы Жалғысқан ауылы аумағында орналасқан Маяк-2 шаруа қожалығының мал фермасы аумағында ірі қара мал бруцеллезі ауруының пайда болуына байланысты шектеу іс-шараларын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мекемесіне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Қарасу аудандық тауарлар мен көрсетілетін қызметтердің сапасы мен қауіпсіздігін бақылау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"Жалғысқан ауылы әкімінің аппараты" мемлекеттік мекемесіне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Жалғысқан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