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0ccd" w14:textId="cc40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14 қаңтардағы № 366 "Қарасу ауданы ауылдарының,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2020 жылғы 17 сәуірдегі № 396 шешімі. Қостанай облысының Әділет департаментінде 2020 жылғы 17 сәуірде № 9138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"Қарасу ауданы ауылдарының, ауылдық округтерінің 2020-2022 жылдарға арналған бюджеттері туралы" 2020 жылғы 14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366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(2020 жылғы 20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8889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Қарасу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172 813,0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36 737,0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865,0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135 211,0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176 990,4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- 4 177,4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4 177,4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Октябрь ауылдық округінің 2020-2022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136 736,0 мың теңге, оның iшiнде: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20 609,0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9,0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116 118,0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192 354,7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- 55 618,7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55 618,7 мың теңге.";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Журжа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Карасу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қантардағы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Қарасу ауылдық округінің 2020 жылға арналған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қантардағы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Октябрь ауылдық округінің 2020 жылға арналған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- 55618,7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қалдығының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