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b67f" w14:textId="eec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Қарасу ауылдық округі әкімінің 2020 жылғы 5 ақпандағы № 2 шешімі. Қостанай облысының Әділет департаментінде 2020 жылғы 6 ақпанда № 8951 болып тіркелді. Күші жойылды - Қостанай облысы Қарасу ауданы Қарасу ауылдық округі әкімінің 2021 жылғы 10 қыркүйектегі № 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Қарасу ауылдық округі әкімінің 10.09.2021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 Қарасу ауылдық округінің әкімі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Қарасу ауданы Қарасу ауылдық округі Қарасу ауылының аумағында орналасқан жалпы көлемі 0,0031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Қарасу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