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749f" w14:textId="c837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Бөрлі ауылдық округі әкімінің 2020 жылғы 30 қарашадағы № 6 шешімі. Қостанай облысының Әділет департаментінде 2020 жылғы 3 желтоқсанда № 9606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ауданы Бөрлі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"SilkNetCom" жауапкершілігі шектеулі серіктестігіне талшықты-оптикалық байланыс желісін жүргізу мен пайдалану мақсатында Қарабалық ауданы Бөрлі ауылдық округі Бөрлі ауылының аумағында орналасқан жалпы алаңы 0,0512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"Бөрлі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Қарабалық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Сағынбек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