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5033" w14:textId="2215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2020 жылғы 21 мамырдағы № 119 "Кандидаттардың үгіттік баспа материалдарын орналастыру үшін орындарды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Қарабалық ауданы әкімдігінің 2020 жылғы 24 қарашадағы № 287 қаулысы. Қостанай облысының Әділет департаментінде 2020 жылғы 25 қарашада № 9586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"Кандидаттардың үгіттік баспа материалдарын орналастыру үшін орындарды белгілеу туралы" 2020 жылғы 21 мамырдағы № 119 </w:t>
      </w:r>
      <w:r>
        <w:rPr>
          <w:rFonts w:ascii="Times New Roman"/>
          <w:b w:val="false"/>
          <w:i w:val="false"/>
          <w:color w:val="000000"/>
          <w:sz w:val="28"/>
        </w:rPr>
        <w:t>қаулысына</w:t>
      </w:r>
      <w:r>
        <w:rPr>
          <w:rFonts w:ascii="Times New Roman"/>
          <w:b w:val="false"/>
          <w:i w:val="false"/>
          <w:color w:val="000000"/>
          <w:sz w:val="28"/>
        </w:rPr>
        <w:t xml:space="preserve"> (2020 жылғы 22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9204 болып тіркелген) Қарабалық аудандық аумақтық сайлау комиссиясымен бірлесіп (келісім бойынша)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24 қарашадағы</w:t>
            </w:r>
            <w:r>
              <w:br/>
            </w:r>
            <w:r>
              <w:rPr>
                <w:rFonts w:ascii="Times New Roman"/>
                <w:b w:val="false"/>
                <w:i w:val="false"/>
                <w:color w:val="000000"/>
                <w:sz w:val="20"/>
              </w:rPr>
              <w:t>№ 287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21 мамырдағы</w:t>
            </w:r>
            <w:r>
              <w:br/>
            </w:r>
            <w:r>
              <w:rPr>
                <w:rFonts w:ascii="Times New Roman"/>
                <w:b w:val="false"/>
                <w:i w:val="false"/>
                <w:color w:val="000000"/>
                <w:sz w:val="20"/>
              </w:rPr>
              <w:t>№ 119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Кандидаттардың үгіттік баспа материалдарын орналастыру үшін орындар</w:t>
      </w:r>
    </w:p>
    <w:bookmarkEnd w:id="8"/>
    <w:bookmarkStart w:name="z16" w:id="9"/>
    <w:p>
      <w:pPr>
        <w:spacing w:after="0"/>
        <w:ind w:left="0"/>
        <w:jc w:val="both"/>
      </w:pPr>
      <w:r>
        <w:rPr>
          <w:rFonts w:ascii="Times New Roman"/>
          <w:b w:val="false"/>
          <w:i w:val="false"/>
          <w:color w:val="000000"/>
          <w:sz w:val="28"/>
        </w:rPr>
        <w:t>
      1. Қарабалық кенті: Космонавтов көшесіндегі Қарабалық ауданы әкімдігінің мәдениет және тілдерді дамыту бөлімінің "Қарабалық аудандық мәдениет үйі" мемлекеттік мекемесі ғимаратының жанындағы тақта, Заводская көшесіндегі "Қарабалық ауданы әкімдігінің білім бөлімінің Абай Құнанбаев атындағы Қарабалық орта мектебі" мемлекеттік мекемесі ғимаратының жанындағы тақта, Нечипуренко көшесіндегі "Қарабалық ауданы әкімдігінің спорт және дене шынықтыру бөлімі" мемлекеттік мекемесі ғимаратының жанындағы тақта, Гоголь көшесіндегі Қостанай облысы әкімдігінің білім басқармасының "Қазақстан агротехникалық колледжі" коммуналдық мемлекеттік қазыналық кәсіпорны ғимаратының жанындағы тақта, Чехова көшесіндегі Қарабалық ауданы әкімдігінің дене шынықтыру және спорт бөлімінің "Қарабалық аудандық балалар-жасөспірімдер спорт мектебі" коммуналдық мемлекеттік мекемесі ғимаратының жанындағы тақта.</w:t>
      </w:r>
    </w:p>
    <w:bookmarkEnd w:id="9"/>
    <w:bookmarkStart w:name="z17" w:id="10"/>
    <w:p>
      <w:pPr>
        <w:spacing w:after="0"/>
        <w:ind w:left="0"/>
        <w:jc w:val="both"/>
      </w:pPr>
      <w:r>
        <w:rPr>
          <w:rFonts w:ascii="Times New Roman"/>
          <w:b w:val="false"/>
          <w:i w:val="false"/>
          <w:color w:val="000000"/>
          <w:sz w:val="28"/>
        </w:rPr>
        <w:t>
      2. Веренка ауылы: Просвещения көшесіндегі "Қарабалық ауданы әкімдігінің білім бөлімінің Веренка бастауыш мектебі" мемлекеттік мекемесі ғимаратының жанындағы тақта.</w:t>
      </w:r>
    </w:p>
    <w:bookmarkEnd w:id="10"/>
    <w:bookmarkStart w:name="z18" w:id="11"/>
    <w:p>
      <w:pPr>
        <w:spacing w:after="0"/>
        <w:ind w:left="0"/>
        <w:jc w:val="both"/>
      </w:pPr>
      <w:r>
        <w:rPr>
          <w:rFonts w:ascii="Times New Roman"/>
          <w:b w:val="false"/>
          <w:i w:val="false"/>
          <w:color w:val="000000"/>
          <w:sz w:val="28"/>
        </w:rPr>
        <w:t>
      3. Гуряновское ауылы: Центральная көшесіндегі "Қарабалық ауданы әкімдігінің білім бөлімінің Гурьянов бастауыш мектебі" мемлекеттік мекемесі ғимаратының жанындағы тақта.</w:t>
      </w:r>
    </w:p>
    <w:bookmarkEnd w:id="11"/>
    <w:bookmarkStart w:name="z19" w:id="12"/>
    <w:p>
      <w:pPr>
        <w:spacing w:after="0"/>
        <w:ind w:left="0"/>
        <w:jc w:val="both"/>
      </w:pPr>
      <w:r>
        <w:rPr>
          <w:rFonts w:ascii="Times New Roman"/>
          <w:b w:val="false"/>
          <w:i w:val="false"/>
          <w:color w:val="000000"/>
          <w:sz w:val="28"/>
        </w:rPr>
        <w:t>
      4. Ворошиловка ауылы: Мектеп көшесіндегі "Қарабалық ауданы әкімдігінің білім бөлімінің Веселокут бастауыш мектебі" мемлекеттік мекемесі ғимаратының жанындағы тақта.</w:t>
      </w:r>
    </w:p>
    <w:bookmarkEnd w:id="12"/>
    <w:bookmarkStart w:name="z20" w:id="13"/>
    <w:p>
      <w:pPr>
        <w:spacing w:after="0"/>
        <w:ind w:left="0"/>
        <w:jc w:val="both"/>
      </w:pPr>
      <w:r>
        <w:rPr>
          <w:rFonts w:ascii="Times New Roman"/>
          <w:b w:val="false"/>
          <w:i w:val="false"/>
          <w:color w:val="000000"/>
          <w:sz w:val="28"/>
        </w:rPr>
        <w:t>
      5. Елшан ауылы: Школьная көшесіндегі "Қарабалық ауданы әкімдігінің білім бөлімінің Елшан бастауыш мектебі" мемлекеттік мекемесі ғимаратының жанындағы тақта.</w:t>
      </w:r>
    </w:p>
    <w:bookmarkEnd w:id="13"/>
    <w:bookmarkStart w:name="z21" w:id="14"/>
    <w:p>
      <w:pPr>
        <w:spacing w:after="0"/>
        <w:ind w:left="0"/>
        <w:jc w:val="both"/>
      </w:pPr>
      <w:r>
        <w:rPr>
          <w:rFonts w:ascii="Times New Roman"/>
          <w:b w:val="false"/>
          <w:i w:val="false"/>
          <w:color w:val="000000"/>
          <w:sz w:val="28"/>
        </w:rPr>
        <w:t>
      6. Котлованное ауылы: Целинная көшесіндегі № 9 үйдің жанындағы тақта.</w:t>
      </w:r>
    </w:p>
    <w:bookmarkEnd w:id="14"/>
    <w:bookmarkStart w:name="z22" w:id="15"/>
    <w:p>
      <w:pPr>
        <w:spacing w:after="0"/>
        <w:ind w:left="0"/>
        <w:jc w:val="both"/>
      </w:pPr>
      <w:r>
        <w:rPr>
          <w:rFonts w:ascii="Times New Roman"/>
          <w:b w:val="false"/>
          <w:i w:val="false"/>
          <w:color w:val="000000"/>
          <w:sz w:val="28"/>
        </w:rPr>
        <w:t>
      7. Сарыкөл ауылы: Мектеп көшесіндегі "Қарабалық ауданы әкімдігінің білім бөлімінің Сарыкөл негізгі мектебі" мемлекеттік мекемесі ғимаратының жанындағы тақта.</w:t>
      </w:r>
    </w:p>
    <w:bookmarkEnd w:id="15"/>
    <w:bookmarkStart w:name="z23" w:id="16"/>
    <w:p>
      <w:pPr>
        <w:spacing w:after="0"/>
        <w:ind w:left="0"/>
        <w:jc w:val="both"/>
      </w:pPr>
      <w:r>
        <w:rPr>
          <w:rFonts w:ascii="Times New Roman"/>
          <w:b w:val="false"/>
          <w:i w:val="false"/>
          <w:color w:val="000000"/>
          <w:sz w:val="28"/>
        </w:rPr>
        <w:t>
      8. Целинное ауылы: Орталық көшесіндегі "Қарабалық ауданы әкімдігінің білім бөлімінің Целинный бастауыш мектебі" мемлекеттік мекемесі ғимаратының жанындағы тақта.</w:t>
      </w:r>
    </w:p>
    <w:bookmarkEnd w:id="16"/>
    <w:bookmarkStart w:name="z24" w:id="17"/>
    <w:p>
      <w:pPr>
        <w:spacing w:after="0"/>
        <w:ind w:left="0"/>
        <w:jc w:val="both"/>
      </w:pPr>
      <w:r>
        <w:rPr>
          <w:rFonts w:ascii="Times New Roman"/>
          <w:b w:val="false"/>
          <w:i w:val="false"/>
          <w:color w:val="000000"/>
          <w:sz w:val="28"/>
        </w:rPr>
        <w:t>
      9. Надеждинка ауылы: Первомайская көшесіндегі "Қарабалық ауданы әкімдігінің білім бөлімінің Надеждинка негізгі мектебі" мемлекеттік мекемесі ғимаратының жанындағы тақта.</w:t>
      </w:r>
    </w:p>
    <w:bookmarkEnd w:id="17"/>
    <w:bookmarkStart w:name="z25" w:id="18"/>
    <w:p>
      <w:pPr>
        <w:spacing w:after="0"/>
        <w:ind w:left="0"/>
        <w:jc w:val="both"/>
      </w:pPr>
      <w:r>
        <w:rPr>
          <w:rFonts w:ascii="Times New Roman"/>
          <w:b w:val="false"/>
          <w:i w:val="false"/>
          <w:color w:val="000000"/>
          <w:sz w:val="28"/>
        </w:rPr>
        <w:t>
      10. Тоғызақ ауылы: Степная көшесіндегі Тоғызақ ауылдық мәдениет үйі ғимаратының жанындағы тақта.</w:t>
      </w:r>
    </w:p>
    <w:bookmarkEnd w:id="18"/>
    <w:bookmarkStart w:name="z26" w:id="19"/>
    <w:p>
      <w:pPr>
        <w:spacing w:after="0"/>
        <w:ind w:left="0"/>
        <w:jc w:val="both"/>
      </w:pPr>
      <w:r>
        <w:rPr>
          <w:rFonts w:ascii="Times New Roman"/>
          <w:b w:val="false"/>
          <w:i w:val="false"/>
          <w:color w:val="000000"/>
          <w:sz w:val="28"/>
        </w:rPr>
        <w:t>
      11. Белоглинка ауылы: Мектеп көшесіндегі Белоглин ауылдық мәдениет үйі ғимаратының жанындағы тақта.</w:t>
      </w:r>
    </w:p>
    <w:bookmarkEnd w:id="19"/>
    <w:bookmarkStart w:name="z27" w:id="20"/>
    <w:p>
      <w:pPr>
        <w:spacing w:after="0"/>
        <w:ind w:left="0"/>
        <w:jc w:val="both"/>
      </w:pPr>
      <w:r>
        <w:rPr>
          <w:rFonts w:ascii="Times New Roman"/>
          <w:b w:val="false"/>
          <w:i w:val="false"/>
          <w:color w:val="000000"/>
          <w:sz w:val="28"/>
        </w:rPr>
        <w:t>
      12. Научный ауылы: Темирязева көшесіндегі Научный ауылдық мәдениет үйі ғимаратының жанындағы тақта.</w:t>
      </w:r>
    </w:p>
    <w:bookmarkEnd w:id="20"/>
    <w:bookmarkStart w:name="z28" w:id="21"/>
    <w:p>
      <w:pPr>
        <w:spacing w:after="0"/>
        <w:ind w:left="0"/>
        <w:jc w:val="both"/>
      </w:pPr>
      <w:r>
        <w:rPr>
          <w:rFonts w:ascii="Times New Roman"/>
          <w:b w:val="false"/>
          <w:i w:val="false"/>
          <w:color w:val="000000"/>
          <w:sz w:val="28"/>
        </w:rPr>
        <w:t>
      13. Святославка ауылы: Ш. Уәлиханов көшесіндегі Святослав ауылдық клубы ғимаратының жанындағы тақта.</w:t>
      </w:r>
    </w:p>
    <w:bookmarkEnd w:id="21"/>
    <w:bookmarkStart w:name="z29" w:id="22"/>
    <w:p>
      <w:pPr>
        <w:spacing w:after="0"/>
        <w:ind w:left="0"/>
        <w:jc w:val="both"/>
      </w:pPr>
      <w:r>
        <w:rPr>
          <w:rFonts w:ascii="Times New Roman"/>
          <w:b w:val="false"/>
          <w:i w:val="false"/>
          <w:color w:val="000000"/>
          <w:sz w:val="28"/>
        </w:rPr>
        <w:t>
      14. Станционное ауылы: Гагарин көшесіндегі Станционный ауылдық мәдениет үйі ғимаратының жанындағы тақта, Орталық көшесіндегі № 1 үйдің жанындағы тақта.</w:t>
      </w:r>
    </w:p>
    <w:bookmarkEnd w:id="22"/>
    <w:bookmarkStart w:name="z30" w:id="23"/>
    <w:p>
      <w:pPr>
        <w:spacing w:after="0"/>
        <w:ind w:left="0"/>
        <w:jc w:val="both"/>
      </w:pPr>
      <w:r>
        <w:rPr>
          <w:rFonts w:ascii="Times New Roman"/>
          <w:b w:val="false"/>
          <w:i w:val="false"/>
          <w:color w:val="000000"/>
          <w:sz w:val="28"/>
        </w:rPr>
        <w:t>
      15. Приуральское ауылы: Дорожная көшесіндегі № 5 үйдің жанындағы тақта.</w:t>
      </w:r>
    </w:p>
    <w:bookmarkEnd w:id="23"/>
    <w:bookmarkStart w:name="z31" w:id="24"/>
    <w:p>
      <w:pPr>
        <w:spacing w:after="0"/>
        <w:ind w:left="0"/>
        <w:jc w:val="both"/>
      </w:pPr>
      <w:r>
        <w:rPr>
          <w:rFonts w:ascii="Times New Roman"/>
          <w:b w:val="false"/>
          <w:i w:val="false"/>
          <w:color w:val="000000"/>
          <w:sz w:val="28"/>
        </w:rPr>
        <w:t>
      16. Фадеевка ауылы: Зеленая көшесіндегі № 3 үйдің жанындағы тақта.</w:t>
      </w:r>
    </w:p>
    <w:bookmarkEnd w:id="24"/>
    <w:bookmarkStart w:name="z32" w:id="25"/>
    <w:p>
      <w:pPr>
        <w:spacing w:after="0"/>
        <w:ind w:left="0"/>
        <w:jc w:val="both"/>
      </w:pPr>
      <w:r>
        <w:rPr>
          <w:rFonts w:ascii="Times New Roman"/>
          <w:b w:val="false"/>
          <w:i w:val="false"/>
          <w:color w:val="000000"/>
          <w:sz w:val="28"/>
        </w:rPr>
        <w:t>
      17. Шадықсай ауылы: Школьная көшесіндегі "Қарабалық ауданы әкімдігінің білім бөлімінің Шадықсай бастауыш мектебі" коммуналдық мемлекеттік мекемесі ғимаратының жанындағы тақта.</w:t>
      </w:r>
    </w:p>
    <w:bookmarkEnd w:id="25"/>
    <w:bookmarkStart w:name="z33" w:id="26"/>
    <w:p>
      <w:pPr>
        <w:spacing w:after="0"/>
        <w:ind w:left="0"/>
        <w:jc w:val="both"/>
      </w:pPr>
      <w:r>
        <w:rPr>
          <w:rFonts w:ascii="Times New Roman"/>
          <w:b w:val="false"/>
          <w:i w:val="false"/>
          <w:color w:val="000000"/>
          <w:sz w:val="28"/>
        </w:rPr>
        <w:t>
      18. Подгородка ауылы: Верхняя көшесіндегі № 10 үйдің жанындағы тақта, Железнодорожная көшесіндегі № 29 үйдің жанындағы тақта.</w:t>
      </w:r>
    </w:p>
    <w:bookmarkEnd w:id="26"/>
    <w:bookmarkStart w:name="z34" w:id="27"/>
    <w:p>
      <w:pPr>
        <w:spacing w:after="0"/>
        <w:ind w:left="0"/>
        <w:jc w:val="both"/>
      </w:pPr>
      <w:r>
        <w:rPr>
          <w:rFonts w:ascii="Times New Roman"/>
          <w:b w:val="false"/>
          <w:i w:val="false"/>
          <w:color w:val="000000"/>
          <w:sz w:val="28"/>
        </w:rPr>
        <w:t>
      19. Новотроицкое ауылы: Мошкова көшесіндегі Новотроицк ауылдық мәдениет үйі ғимаратының жанындағы тақта.</w:t>
      </w:r>
    </w:p>
    <w:bookmarkEnd w:id="27"/>
    <w:bookmarkStart w:name="z35" w:id="28"/>
    <w:p>
      <w:pPr>
        <w:spacing w:after="0"/>
        <w:ind w:left="0"/>
        <w:jc w:val="both"/>
      </w:pPr>
      <w:r>
        <w:rPr>
          <w:rFonts w:ascii="Times New Roman"/>
          <w:b w:val="false"/>
          <w:i w:val="false"/>
          <w:color w:val="000000"/>
          <w:sz w:val="28"/>
        </w:rPr>
        <w:t>
      20. Аққұдық ауылы: М. Сералина көшесіндегі № 6 үйдің жанындағы тақта.</w:t>
      </w:r>
    </w:p>
    <w:bookmarkEnd w:id="28"/>
    <w:bookmarkStart w:name="z36" w:id="29"/>
    <w:p>
      <w:pPr>
        <w:spacing w:after="0"/>
        <w:ind w:left="0"/>
        <w:jc w:val="both"/>
      </w:pPr>
      <w:r>
        <w:rPr>
          <w:rFonts w:ascii="Times New Roman"/>
          <w:b w:val="false"/>
          <w:i w:val="false"/>
          <w:color w:val="000000"/>
          <w:sz w:val="28"/>
        </w:rPr>
        <w:t>
      21. Мағнай ауылы: Железнодорожная көшесіндегі "Қарабалық ауданы әкімдігінің білім бөлімінің Примагнай бастауыш мектебі" мемлекеттік мекемесі ғимаратының жанындағы тақта, Единства көшесіндегі № 5 үйдің жанындағы тақта, Студенческая көшесіндегі № 5 үйдің жанындағы тақта.</w:t>
      </w:r>
    </w:p>
    <w:bookmarkEnd w:id="29"/>
    <w:bookmarkStart w:name="z37" w:id="30"/>
    <w:p>
      <w:pPr>
        <w:spacing w:after="0"/>
        <w:ind w:left="0"/>
        <w:jc w:val="both"/>
      </w:pPr>
      <w:r>
        <w:rPr>
          <w:rFonts w:ascii="Times New Roman"/>
          <w:b w:val="false"/>
          <w:i w:val="false"/>
          <w:color w:val="000000"/>
          <w:sz w:val="28"/>
        </w:rPr>
        <w:t>
      22. Жаңаауыл ауылы: Жастар көшесіндегі № 3 үйдің жанындағы тақта.</w:t>
      </w:r>
    </w:p>
    <w:bookmarkEnd w:id="30"/>
    <w:bookmarkStart w:name="z38" w:id="31"/>
    <w:p>
      <w:pPr>
        <w:spacing w:after="0"/>
        <w:ind w:left="0"/>
        <w:jc w:val="both"/>
      </w:pPr>
      <w:r>
        <w:rPr>
          <w:rFonts w:ascii="Times New Roman"/>
          <w:b w:val="false"/>
          <w:i w:val="false"/>
          <w:color w:val="000000"/>
          <w:sz w:val="28"/>
        </w:rPr>
        <w:t>
      23. Победа ауылы: Бәйтерек көшесіндегі Победа ауылдық мәдениет үйі ғимаратының жанындағы тақта.</w:t>
      </w:r>
    </w:p>
    <w:bookmarkEnd w:id="31"/>
    <w:bookmarkStart w:name="z39" w:id="32"/>
    <w:p>
      <w:pPr>
        <w:spacing w:after="0"/>
        <w:ind w:left="0"/>
        <w:jc w:val="both"/>
      </w:pPr>
      <w:r>
        <w:rPr>
          <w:rFonts w:ascii="Times New Roman"/>
          <w:b w:val="false"/>
          <w:i w:val="false"/>
          <w:color w:val="000000"/>
          <w:sz w:val="28"/>
        </w:rPr>
        <w:t>
      24. Боскөл ауылы: Советская көшесіндегі Бозкөл ауылдық мәдениет үйі ғимаратының жанындағы тақта.</w:t>
      </w:r>
    </w:p>
    <w:bookmarkEnd w:id="32"/>
    <w:bookmarkStart w:name="z40" w:id="33"/>
    <w:p>
      <w:pPr>
        <w:spacing w:after="0"/>
        <w:ind w:left="0"/>
        <w:jc w:val="both"/>
      </w:pPr>
      <w:r>
        <w:rPr>
          <w:rFonts w:ascii="Times New Roman"/>
          <w:b w:val="false"/>
          <w:i w:val="false"/>
          <w:color w:val="000000"/>
          <w:sz w:val="28"/>
        </w:rPr>
        <w:t>
      25. Талапкер ауылы: Центральная көшесіндегі № 11 үйдің жанындағы тақта.</w:t>
      </w:r>
    </w:p>
    <w:bookmarkEnd w:id="33"/>
    <w:bookmarkStart w:name="z41" w:id="34"/>
    <w:p>
      <w:pPr>
        <w:spacing w:after="0"/>
        <w:ind w:left="0"/>
        <w:jc w:val="both"/>
      </w:pPr>
      <w:r>
        <w:rPr>
          <w:rFonts w:ascii="Times New Roman"/>
          <w:b w:val="false"/>
          <w:i w:val="false"/>
          <w:color w:val="000000"/>
          <w:sz w:val="28"/>
        </w:rPr>
        <w:t>
      26. Саманы ауылы: Набережная көшесіндегі № 6 үйдің жанындағы тақта</w:t>
      </w:r>
    </w:p>
    <w:bookmarkEnd w:id="34"/>
    <w:bookmarkStart w:name="z42" w:id="35"/>
    <w:p>
      <w:pPr>
        <w:spacing w:after="0"/>
        <w:ind w:left="0"/>
        <w:jc w:val="both"/>
      </w:pPr>
      <w:r>
        <w:rPr>
          <w:rFonts w:ascii="Times New Roman"/>
          <w:b w:val="false"/>
          <w:i w:val="false"/>
          <w:color w:val="000000"/>
          <w:sz w:val="28"/>
        </w:rPr>
        <w:t>
      27. Михайловка ауылы: Жеңіс алаңындағы "Қарабалық ауданы әкімдігінің білім бөлімінің Михайлов орта мектебі" мемлекеттік мекемесі ғимаратының жанындағы тақта.</w:t>
      </w:r>
    </w:p>
    <w:bookmarkEnd w:id="35"/>
    <w:bookmarkStart w:name="z43" w:id="36"/>
    <w:p>
      <w:pPr>
        <w:spacing w:after="0"/>
        <w:ind w:left="0"/>
        <w:jc w:val="both"/>
      </w:pPr>
      <w:r>
        <w:rPr>
          <w:rFonts w:ascii="Times New Roman"/>
          <w:b w:val="false"/>
          <w:i w:val="false"/>
          <w:color w:val="000000"/>
          <w:sz w:val="28"/>
        </w:rPr>
        <w:t>
      28. Лесное ауылы: Мектеп көшесіндегі "Қарабалық ауданы әкімдігінің білім бөлімінің Лесной бастауыш мектебі" мемлекеттік мекемесі ғимаратының жанындағы тақта.</w:t>
      </w:r>
    </w:p>
    <w:bookmarkEnd w:id="36"/>
    <w:bookmarkStart w:name="z44" w:id="37"/>
    <w:p>
      <w:pPr>
        <w:spacing w:after="0"/>
        <w:ind w:left="0"/>
        <w:jc w:val="both"/>
      </w:pPr>
      <w:r>
        <w:rPr>
          <w:rFonts w:ascii="Times New Roman"/>
          <w:b w:val="false"/>
          <w:i w:val="false"/>
          <w:color w:val="000000"/>
          <w:sz w:val="28"/>
        </w:rPr>
        <w:t>
      29. Светлое ауылы: Мектеп көшесіндегі № 5 үйдің жанындағы тақта.</w:t>
      </w:r>
    </w:p>
    <w:bookmarkEnd w:id="37"/>
    <w:bookmarkStart w:name="z45" w:id="38"/>
    <w:p>
      <w:pPr>
        <w:spacing w:after="0"/>
        <w:ind w:left="0"/>
        <w:jc w:val="both"/>
      </w:pPr>
      <w:r>
        <w:rPr>
          <w:rFonts w:ascii="Times New Roman"/>
          <w:b w:val="false"/>
          <w:i w:val="false"/>
          <w:color w:val="000000"/>
          <w:sz w:val="28"/>
        </w:rPr>
        <w:t>
      30. Терентьевка ауылы: Т. Машенского көшесіндегі "Қарабалық ауданы әкімдігінің білім бөлімінің Терентьевка бастауыш мектебі" мемлекеттік мекемесі ғимаратының жанындағы тақта.</w:t>
      </w:r>
    </w:p>
    <w:bookmarkEnd w:id="38"/>
    <w:bookmarkStart w:name="z46" w:id="39"/>
    <w:p>
      <w:pPr>
        <w:spacing w:after="0"/>
        <w:ind w:left="0"/>
        <w:jc w:val="both"/>
      </w:pPr>
      <w:r>
        <w:rPr>
          <w:rFonts w:ascii="Times New Roman"/>
          <w:b w:val="false"/>
          <w:i w:val="false"/>
          <w:color w:val="000000"/>
          <w:sz w:val="28"/>
        </w:rPr>
        <w:t>
      31. Приречное ауылы: Мира алаңындағы "Қарабалық ауданы әкімдігінің білім бөлімінің Приречный негізгі мектебі" коммуналдық мемлекеттік мекемесі ғимаратының жанындағы тақта.</w:t>
      </w:r>
    </w:p>
    <w:bookmarkEnd w:id="39"/>
    <w:bookmarkStart w:name="z47" w:id="40"/>
    <w:p>
      <w:pPr>
        <w:spacing w:after="0"/>
        <w:ind w:left="0"/>
        <w:jc w:val="both"/>
      </w:pPr>
      <w:r>
        <w:rPr>
          <w:rFonts w:ascii="Times New Roman"/>
          <w:b w:val="false"/>
          <w:i w:val="false"/>
          <w:color w:val="000000"/>
          <w:sz w:val="28"/>
        </w:rPr>
        <w:t>
      32. Қарақопа ауылы: Желтоқсан көшесіндегі № 1 үйдің жанындағы тақта.</w:t>
      </w:r>
    </w:p>
    <w:bookmarkEnd w:id="40"/>
    <w:bookmarkStart w:name="z48" w:id="41"/>
    <w:p>
      <w:pPr>
        <w:spacing w:after="0"/>
        <w:ind w:left="0"/>
        <w:jc w:val="both"/>
      </w:pPr>
      <w:r>
        <w:rPr>
          <w:rFonts w:ascii="Times New Roman"/>
          <w:b w:val="false"/>
          <w:i w:val="false"/>
          <w:color w:val="000000"/>
          <w:sz w:val="28"/>
        </w:rPr>
        <w:t>
      33. Первомайское ауылы: М. Сералина көшесіндегі № 10 үйдің жанындағы тақта.</w:t>
      </w:r>
    </w:p>
    <w:bookmarkEnd w:id="41"/>
    <w:bookmarkStart w:name="z49" w:id="42"/>
    <w:p>
      <w:pPr>
        <w:spacing w:after="0"/>
        <w:ind w:left="0"/>
        <w:jc w:val="both"/>
      </w:pPr>
      <w:r>
        <w:rPr>
          <w:rFonts w:ascii="Times New Roman"/>
          <w:b w:val="false"/>
          <w:i w:val="false"/>
          <w:color w:val="000000"/>
          <w:sz w:val="28"/>
        </w:rPr>
        <w:t>
      34. Өрнек ауылы: М. Сералина көшесіндегі "Қарабалық ауданы әкімдігінің білім бөлімінің Өрнек бастауыш мектебі" мемлекеттік мекемесі ғимаратының жанындағы тақта.</w:t>
      </w:r>
    </w:p>
    <w:bookmarkEnd w:id="42"/>
    <w:bookmarkStart w:name="z50" w:id="43"/>
    <w:p>
      <w:pPr>
        <w:spacing w:after="0"/>
        <w:ind w:left="0"/>
        <w:jc w:val="both"/>
      </w:pPr>
      <w:r>
        <w:rPr>
          <w:rFonts w:ascii="Times New Roman"/>
          <w:b w:val="false"/>
          <w:i w:val="false"/>
          <w:color w:val="000000"/>
          <w:sz w:val="28"/>
        </w:rPr>
        <w:t>
      35. Лесное ауылы: Жастар көшесіндегі "Қарабалық ауданы әкімдігінің білім бөлімінің Есенкөл орта мектебі" мемлекеттік мекемесі ғимаратының жанындағы тақта.</w:t>
      </w:r>
    </w:p>
    <w:bookmarkEnd w:id="43"/>
    <w:bookmarkStart w:name="z51" w:id="44"/>
    <w:p>
      <w:pPr>
        <w:spacing w:after="0"/>
        <w:ind w:left="0"/>
        <w:jc w:val="both"/>
      </w:pPr>
      <w:r>
        <w:rPr>
          <w:rFonts w:ascii="Times New Roman"/>
          <w:b w:val="false"/>
          <w:i w:val="false"/>
          <w:color w:val="000000"/>
          <w:sz w:val="28"/>
        </w:rPr>
        <w:t>
      36. Қособа ауылы: Школьная көшесіндегі "Қарабалық ауданы әкімдігінің білім бөлімінің Қособа бастауыш мектебі" мемлекеттік мекемесі ғимаратының жанындағы тақта.</w:t>
      </w:r>
    </w:p>
    <w:bookmarkEnd w:id="44"/>
    <w:bookmarkStart w:name="z52" w:id="45"/>
    <w:p>
      <w:pPr>
        <w:spacing w:after="0"/>
        <w:ind w:left="0"/>
        <w:jc w:val="both"/>
      </w:pPr>
      <w:r>
        <w:rPr>
          <w:rFonts w:ascii="Times New Roman"/>
          <w:b w:val="false"/>
          <w:i w:val="false"/>
          <w:color w:val="000000"/>
          <w:sz w:val="28"/>
        </w:rPr>
        <w:t>
      37. Қарашакөл ауылы: Набережная көшесіндегі № 1 үйдің жанындағы тақта.</w:t>
      </w:r>
    </w:p>
    <w:bookmarkEnd w:id="45"/>
    <w:bookmarkStart w:name="z53" w:id="46"/>
    <w:p>
      <w:pPr>
        <w:spacing w:after="0"/>
        <w:ind w:left="0"/>
        <w:jc w:val="both"/>
      </w:pPr>
      <w:r>
        <w:rPr>
          <w:rFonts w:ascii="Times New Roman"/>
          <w:b w:val="false"/>
          <w:i w:val="false"/>
          <w:color w:val="000000"/>
          <w:sz w:val="28"/>
        </w:rPr>
        <w:t>
      38. Славенка ауылы: Лесная көшесіндегі "Қарабалық ауданы әкімдігінің білім бөлімінің Славян негізгі мектебі" коммуналдық мемлекеттік мекемесі ғимаратының жанындағы тақта.</w:t>
      </w:r>
    </w:p>
    <w:bookmarkEnd w:id="46"/>
    <w:bookmarkStart w:name="z54" w:id="47"/>
    <w:p>
      <w:pPr>
        <w:spacing w:after="0"/>
        <w:ind w:left="0"/>
        <w:jc w:val="both"/>
      </w:pPr>
      <w:r>
        <w:rPr>
          <w:rFonts w:ascii="Times New Roman"/>
          <w:b w:val="false"/>
          <w:i w:val="false"/>
          <w:color w:val="000000"/>
          <w:sz w:val="28"/>
        </w:rPr>
        <w:t>
      39. Октябрское ауылы: Степная көшесіндегі № 7 үйдің жанындағы тақта.</w:t>
      </w:r>
    </w:p>
    <w:bookmarkEnd w:id="47"/>
    <w:bookmarkStart w:name="z55" w:id="48"/>
    <w:p>
      <w:pPr>
        <w:spacing w:after="0"/>
        <w:ind w:left="0"/>
        <w:jc w:val="both"/>
      </w:pPr>
      <w:r>
        <w:rPr>
          <w:rFonts w:ascii="Times New Roman"/>
          <w:b w:val="false"/>
          <w:i w:val="false"/>
          <w:color w:val="000000"/>
          <w:sz w:val="28"/>
        </w:rPr>
        <w:t>
      40. Бөрлі ауылы: Школьная көшесіндегі "Қарабалық ауданы әкімдігінің білім бөлімінің Бөрлі орта мектебі" мемлекеттік мекемесі ғимаратының жанындағы тақта.</w:t>
      </w:r>
    </w:p>
    <w:bookmarkEnd w:id="48"/>
    <w:bookmarkStart w:name="z56" w:id="49"/>
    <w:p>
      <w:pPr>
        <w:spacing w:after="0"/>
        <w:ind w:left="0"/>
        <w:jc w:val="both"/>
      </w:pPr>
      <w:r>
        <w:rPr>
          <w:rFonts w:ascii="Times New Roman"/>
          <w:b w:val="false"/>
          <w:i w:val="false"/>
          <w:color w:val="000000"/>
          <w:sz w:val="28"/>
        </w:rPr>
        <w:t>
      41. Тастыөзек ауылы: Абай көшесіндегі № 18 үйдің жанындағы тақта.</w:t>
      </w:r>
    </w:p>
    <w:bookmarkEnd w:id="49"/>
    <w:bookmarkStart w:name="z57" w:id="50"/>
    <w:p>
      <w:pPr>
        <w:spacing w:after="0"/>
        <w:ind w:left="0"/>
        <w:jc w:val="both"/>
      </w:pPr>
      <w:r>
        <w:rPr>
          <w:rFonts w:ascii="Times New Roman"/>
          <w:b w:val="false"/>
          <w:i w:val="false"/>
          <w:color w:val="000000"/>
          <w:sz w:val="28"/>
        </w:rPr>
        <w:t>
      42. Смирновка ауылы: Бейбітшілік көшесіндегі Смирнов ауылдық мәдениет үйі ғимаратының жанындағы тақта, Школьная көшесіндегі № 15 үйдің жанындағы тақта.</w:t>
      </w:r>
    </w:p>
    <w:bookmarkEnd w:id="50"/>
    <w:bookmarkStart w:name="z58" w:id="51"/>
    <w:p>
      <w:pPr>
        <w:spacing w:after="0"/>
        <w:ind w:left="0"/>
        <w:jc w:val="both"/>
      </w:pPr>
      <w:r>
        <w:rPr>
          <w:rFonts w:ascii="Times New Roman"/>
          <w:b w:val="false"/>
          <w:i w:val="false"/>
          <w:color w:val="000000"/>
          <w:sz w:val="28"/>
        </w:rPr>
        <w:t>
      43. Рыбкино ауылы: Алтынсарин көшесіндегі "Қарабалық ауданы әкімдігінің білім бөлімінің Рыбкин бастауыш мектебі" мемлекеттік мекемесі ғимаратының жанындағы тақта.</w:t>
      </w:r>
    </w:p>
    <w:bookmarkEnd w:id="51"/>
    <w:bookmarkStart w:name="z59" w:id="52"/>
    <w:p>
      <w:pPr>
        <w:spacing w:after="0"/>
        <w:ind w:left="0"/>
        <w:jc w:val="both"/>
      </w:pPr>
      <w:r>
        <w:rPr>
          <w:rFonts w:ascii="Times New Roman"/>
          <w:b w:val="false"/>
          <w:i w:val="false"/>
          <w:color w:val="000000"/>
          <w:sz w:val="28"/>
        </w:rPr>
        <w:t>
      44. Батмановка ауылы: Озерная көшесіндегі № 3 үйдің жанындағы тақта.</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