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defb" w14:textId="fccd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Қарабалық ауданы мәслихатының 2020 жылғы 28 тамыздағы № 530 шешімі. Қостанай облысының Әділет департаментінде 2020 жылғы 2 қыркүйекте № 9425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530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Қарабалық ауданы мәслихатының 09.07.2024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кентінің Мира көшесіндегі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кентіндегі Орталық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кентінің Гагарина көшесінен Мира көшесіне дейінгі Ленина көшесінің бөлігі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530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2. Осы тәртіпте мынадай ұғымдар пайдаланылады:</w:t>
      </w:r>
    </w:p>
    <w:bookmarkEnd w:id="9"/>
    <w:bookmarkStart w:name="z18" w:id="10"/>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0"/>
    <w:bookmarkStart w:name="z19" w:id="11"/>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Қарабалық кентінің Мира көшесіндегі алаң – жиналысқа, митингке қатысатын адамдардың шекті саны 50 адамнан аспайды;</w:t>
      </w:r>
    </w:p>
    <w:bookmarkEnd w:id="31"/>
    <w:bookmarkStart w:name="z40" w:id="32"/>
    <w:p>
      <w:pPr>
        <w:spacing w:after="0"/>
        <w:ind w:left="0"/>
        <w:jc w:val="both"/>
      </w:pPr>
      <w:r>
        <w:rPr>
          <w:rFonts w:ascii="Times New Roman"/>
          <w:b w:val="false"/>
          <w:i w:val="false"/>
          <w:color w:val="000000"/>
          <w:sz w:val="28"/>
        </w:rPr>
        <w:t>
      2) Қарабалық кентіндегі Орталық саябақ – жиналысқа, митингке қатысатын адамдардың шекті саны 40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40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Қарабалық ауданы мәслихатының 09.07.2024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Қарабалық ауданы мәслихатының 09.07.2024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