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30069" w14:textId="56300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2019 жылғы 26 желтоқсандағы № 290 "Қамысты ауданының 2020-2022 жылдарға арналған аудандық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мәслихатының 2020 жылғы 28 қазандағы № 362 шешімі. Қостанай облысының Әділет департаментінде 2020 жылғы 29 қазанда № 9520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106-бабына</w:t>
      </w:r>
      <w:r>
        <w:rPr>
          <w:rFonts w:ascii="Times New Roman"/>
          <w:b w:val="false"/>
          <w:i w:val="false"/>
          <w:color w:val="000000"/>
          <w:sz w:val="28"/>
        </w:rPr>
        <w:t xml:space="preserve"> сәйкес Қамысты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"Қамысты ауданының 2020-2022 жылдарға арналған аудандық бюджеті туралы" 2019 жылғы 26 желтоқсандағы № 290 </w:t>
      </w:r>
      <w:r>
        <w:rPr>
          <w:rFonts w:ascii="Times New Roman"/>
          <w:b w:val="false"/>
          <w:i w:val="false"/>
          <w:color w:val="000000"/>
          <w:sz w:val="28"/>
        </w:rPr>
        <w:t>шешіміне</w:t>
      </w:r>
      <w:r>
        <w:rPr>
          <w:rFonts w:ascii="Times New Roman"/>
          <w:b w:val="false"/>
          <w:i w:val="false"/>
          <w:color w:val="000000"/>
          <w:sz w:val="28"/>
        </w:rPr>
        <w:t xml:space="preserve"> (2019 жылғы 27 желтоқсанда Қазақстан Республикасы нормативтiк құқықтық актілерiнiң эталондық бақылау банкiнде жарияланған, Нормативтік құқықтық актілерді мемлекеттік тіркеу тізілімінде № 8843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"1. Қамысты ауданының 2020-2022 жылдарға арналған бюджеті тиісінше 1, 2 және 3 - қосымшаларға сәйкес, оның ішінде 2020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4209246,5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бойынша – 949727,0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9503,0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бойынша– 1470,0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3248546,5 мың теңге;</w:t>
      </w:r>
    </w:p>
    <w:bookmarkEnd w:id="8"/>
    <w:bookmarkStart w:name="z13" w:id="9"/>
    <w:p>
      <w:pPr>
        <w:spacing w:after="0"/>
        <w:ind w:left="0"/>
        <w:jc w:val="both"/>
      </w:pPr>
      <w:r>
        <w:rPr>
          <w:rFonts w:ascii="Times New Roman"/>
          <w:b w:val="false"/>
          <w:i w:val="false"/>
          <w:color w:val="000000"/>
          <w:sz w:val="28"/>
        </w:rPr>
        <w:t>
      2) шығындар – 5038430,8 мың теңге;</w:t>
      </w:r>
    </w:p>
    <w:bookmarkEnd w:id="9"/>
    <w:bookmarkStart w:name="z14" w:id="10"/>
    <w:p>
      <w:pPr>
        <w:spacing w:after="0"/>
        <w:ind w:left="0"/>
        <w:jc w:val="both"/>
      </w:pPr>
      <w:r>
        <w:rPr>
          <w:rFonts w:ascii="Times New Roman"/>
          <w:b w:val="false"/>
          <w:i w:val="false"/>
          <w:color w:val="000000"/>
          <w:sz w:val="28"/>
        </w:rPr>
        <w:t xml:space="preserve">
      3) таза бюджеттік кредиттеу – 33923,0 мың теңге, оның ішінде: </w:t>
      </w:r>
    </w:p>
    <w:bookmarkEnd w:id="10"/>
    <w:bookmarkStart w:name="z15" w:id="11"/>
    <w:p>
      <w:pPr>
        <w:spacing w:after="0"/>
        <w:ind w:left="0"/>
        <w:jc w:val="both"/>
      </w:pPr>
      <w:r>
        <w:rPr>
          <w:rFonts w:ascii="Times New Roman"/>
          <w:b w:val="false"/>
          <w:i w:val="false"/>
          <w:color w:val="000000"/>
          <w:sz w:val="28"/>
        </w:rPr>
        <w:t>
      бюджеттік кредиттер – 47718,0 мың теңге;</w:t>
      </w:r>
    </w:p>
    <w:bookmarkEnd w:id="11"/>
    <w:bookmarkStart w:name="z16" w:id="12"/>
    <w:p>
      <w:pPr>
        <w:spacing w:after="0"/>
        <w:ind w:left="0"/>
        <w:jc w:val="both"/>
      </w:pPr>
      <w:r>
        <w:rPr>
          <w:rFonts w:ascii="Times New Roman"/>
          <w:b w:val="false"/>
          <w:i w:val="false"/>
          <w:color w:val="000000"/>
          <w:sz w:val="28"/>
        </w:rPr>
        <w:t>
      бюджеттік кредиттерді өтеу – 13795,0 мың теңге;</w:t>
      </w:r>
    </w:p>
    <w:bookmarkEnd w:id="12"/>
    <w:bookmarkStart w:name="z17" w:id="13"/>
    <w:p>
      <w:pPr>
        <w:spacing w:after="0"/>
        <w:ind w:left="0"/>
        <w:jc w:val="both"/>
      </w:pPr>
      <w:r>
        <w:rPr>
          <w:rFonts w:ascii="Times New Roman"/>
          <w:b w:val="false"/>
          <w:i w:val="false"/>
          <w:color w:val="000000"/>
          <w:sz w:val="28"/>
        </w:rPr>
        <w:t xml:space="preserve">
      4) қаржы активтерімен операциялар бойынша сальдо – 18087,0 мың теңге, </w:t>
      </w:r>
    </w:p>
    <w:bookmarkEnd w:id="13"/>
    <w:bookmarkStart w:name="z18" w:id="14"/>
    <w:p>
      <w:pPr>
        <w:spacing w:after="0"/>
        <w:ind w:left="0"/>
        <w:jc w:val="both"/>
      </w:pPr>
      <w:r>
        <w:rPr>
          <w:rFonts w:ascii="Times New Roman"/>
          <w:b w:val="false"/>
          <w:i w:val="false"/>
          <w:color w:val="000000"/>
          <w:sz w:val="28"/>
        </w:rPr>
        <w:t>
       оның iшiнде: қаржы активтерiн сатып алу – 18087,0 мың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- 881194,3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881194,3 мың теңге.";</w:t>
      </w:r>
    </w:p>
    <w:bookmarkEnd w:id="16"/>
    <w:bookmarkStart w:name="z21" w:id="1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7"/>
    <w:bookmarkStart w:name="z22" w:id="18"/>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Маркевич</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Қамысты аудандық мәслихаты хатшысының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Куламбаева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28 қазандағы</w:t>
            </w:r>
            <w:r>
              <w:br/>
            </w:r>
            <w:r>
              <w:rPr>
                <w:rFonts w:ascii="Times New Roman"/>
                <w:b w:val="false"/>
                <w:i w:val="false"/>
                <w:color w:val="000000"/>
                <w:sz w:val="20"/>
              </w:rPr>
              <w:t>№ 362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26 желтоқсандағы</w:t>
            </w:r>
            <w:r>
              <w:br/>
            </w:r>
            <w:r>
              <w:rPr>
                <w:rFonts w:ascii="Times New Roman"/>
                <w:b w:val="false"/>
                <w:i w:val="false"/>
                <w:color w:val="000000"/>
                <w:sz w:val="20"/>
              </w:rPr>
              <w:t>№ 290 шешіміне</w:t>
            </w:r>
            <w:r>
              <w:br/>
            </w:r>
            <w:r>
              <w:rPr>
                <w:rFonts w:ascii="Times New Roman"/>
                <w:b w:val="false"/>
                <w:i w:val="false"/>
                <w:color w:val="000000"/>
                <w:sz w:val="20"/>
              </w:rPr>
              <w:t>1-қосымша</w:t>
            </w:r>
          </w:p>
        </w:tc>
      </w:tr>
    </w:tbl>
    <w:bookmarkStart w:name="z27" w:id="19"/>
    <w:p>
      <w:pPr>
        <w:spacing w:after="0"/>
        <w:ind w:left="0"/>
        <w:jc w:val="left"/>
      </w:pPr>
      <w:r>
        <w:rPr>
          <w:rFonts w:ascii="Times New Roman"/>
          <w:b/>
          <w:i w:val="false"/>
          <w:color w:val="000000"/>
        </w:rPr>
        <w:t xml:space="preserve"> Қамысты ауданының 2020 жылға арналған аудандық бюджеті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4209246,5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3248546,5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3248546,0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5038430,8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2035313,2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1742772,2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1700987,9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1638137,9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мүгедектердiң құқықтарын қамтамасыз етуге және өмiр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1090716,6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1090716,6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1090716,6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529752,4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44302,4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