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3f81" w14:textId="b5c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17 ақпандағы № 25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8 шілдедегі № 148 қаулысы. Қостанай облысының Әділет департаментінде 2020 жылғы 10 шілдеде № 9320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(2020 жылғы 6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8993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мектепке дейiнгi бiлiм беру ұйымдарында 2020 жылға арналған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Жітіқара қаласы әкімінің аппараты" мемлекеттік мекемесінің "Қарлығаш"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 - 97"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Бөбек"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Жітіқара қаласы әкімінің аппараты" мемлекеттік мекемесінің "Балапан"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