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dd11" w14:textId="a83dd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2020 жылғы 11 маусымдағы № 402 шешімі. Қостанай облысының Әділет департаментінде 2020 жылғы 23 маусымда № 9280 болып тіркелді. Күші жойылды - Қостанай облысы Әулиекөл ауданы мәслихатының 2021 жылғы 11 тамыздағы № 54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мәслихатының 11.08.2021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"Кемтар балаларды әлеуметтік және медициналық-педагогикалық тузеу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– кемтар балалар) жеке оқыту жоспары бойынша үйде оқытуға жұмсаған шығындары (бұдан әрі - оқытуға жұмсаған шығындарын өндіріп алу) ай сайын төрт айлық есептік көрсеткіш мөлшерінде өндіріп алынсын.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кемтар балаларды оқытуға жұмсаған шығындарын өндіріп алу "Әулиекөл ауданы әкімдігінің жұмыспен қамту және әлеуметтік бағдарламалар бөлімі" мемлекеттік мекемесімен жүзеге асырылады;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үйде оқытылатын кемтар балалардың ата-аналарына және өзге заңды өкілдеріне (бұдан әрі - алушы) беріледі;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мынадай құжаттарды: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психологиялық-медициналық-педагогикалық консультацияның қорытындысын;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түпнұсқаларда және көшірмелер ұсынылады, одан кейін құжаттардың түпнұсқалары алушыға қайтарылады;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оқытуға жұмсаған шығындарын өндіріп алу тиісті оқу жылы ішінде өтініш берген айдан бастап тағайындалады және әр кемтар балаға төленеді.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"Мүгедектер қатарындағы кемтар балаларды үйде оқытуға жұмсаған шығындарды өтеу туралы" 2014 жылғы 14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(2014 жылғы 25 желтоқсанда "Әділет" ақпараттық-құқықтық жүйесінде жарияланған, Нормативтік құқықтық актілерді мемлекеттік тіркеу тізілімінде № 5224 болып тіркелген) күші жойылды деп танылсын.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кезектен тыс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