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3b14" w14:textId="af53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2020 жылғы 17 қаңтардағы № 375 шешімі. Қостанай облысының Әділет департаментінде 2020 жылғы 23 қаңтарда № 8914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сәйкес Әулиекөл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 кент, ауылдық округтер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Максютова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17 қаңтардағы</w:t>
            </w:r>
            <w:r>
              <w:br/>
            </w:r>
            <w:r>
              <w:rPr>
                <w:rFonts w:ascii="Times New Roman"/>
                <w:b w:val="false"/>
                <w:i w:val="false"/>
                <w:color w:val="000000"/>
                <w:sz w:val="20"/>
              </w:rPr>
              <w:t>№ 375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Әулиекөл ауданының ауылдар, кент,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3. Жиналыс регламентін аудандық мәслихат бекітеді.</w:t>
      </w:r>
    </w:p>
    <w:bookmarkEnd w:id="13"/>
    <w:bookmarkStart w:name="z8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әрі-жиналыс мүшелері) саны ауылдар, кент, ауылдық округтер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дейін-жиналыстың 5-10 мүшесі;</w:t>
      </w:r>
    </w:p>
    <w:p>
      <w:pPr>
        <w:spacing w:after="0"/>
        <w:ind w:left="0"/>
        <w:jc w:val="both"/>
      </w:pPr>
      <w:r>
        <w:rPr>
          <w:rFonts w:ascii="Times New Roman"/>
          <w:b w:val="false"/>
          <w:i w:val="false"/>
          <w:color w:val="000000"/>
          <w:sz w:val="28"/>
        </w:rPr>
        <w:t>
      2) 10-15 мың халық- жиналыстың 11-15 мүшесі;</w:t>
      </w:r>
    </w:p>
    <w:p>
      <w:pPr>
        <w:spacing w:after="0"/>
        <w:ind w:left="0"/>
        <w:jc w:val="both"/>
      </w:pPr>
      <w:r>
        <w:rPr>
          <w:rFonts w:ascii="Times New Roman"/>
          <w:b w:val="false"/>
          <w:i w:val="false"/>
          <w:color w:val="000000"/>
          <w:sz w:val="28"/>
        </w:rPr>
        <w:t>
      3) 15-20 мың халық- жиналыстың 16-20 мүшесі;</w:t>
      </w:r>
    </w:p>
    <w:p>
      <w:pPr>
        <w:spacing w:after="0"/>
        <w:ind w:left="0"/>
        <w:jc w:val="both"/>
      </w:pPr>
      <w:r>
        <w:rPr>
          <w:rFonts w:ascii="Times New Roman"/>
          <w:b w:val="false"/>
          <w:i w:val="false"/>
          <w:color w:val="000000"/>
          <w:sz w:val="28"/>
        </w:rPr>
        <w:t>
      4) 20 мыңнан астам халық-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3-2-тармақпен толықтырылды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16"/>
    <w:p>
      <w:pPr>
        <w:spacing w:after="0"/>
        <w:ind w:left="0"/>
        <w:jc w:val="both"/>
      </w:pPr>
      <w:r>
        <w:rPr>
          <w:rFonts w:ascii="Times New Roman"/>
          <w:b w:val="false"/>
          <w:i w:val="false"/>
          <w:color w:val="000000"/>
          <w:sz w:val="28"/>
        </w:rPr>
        <w:t xml:space="preserve">
      3-3. Бірнеше елді мекендерден тұратын әкімшілік-аумақтың бірлік үшін осы Регламенттің </w:t>
      </w:r>
      <w:r>
        <w:rPr>
          <w:rFonts w:ascii="Times New Roman"/>
          <w:b w:val="false"/>
          <w:i w:val="false"/>
          <w:color w:val="000000"/>
          <w:sz w:val="28"/>
        </w:rPr>
        <w:t>3-2 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3-3-тармақпен толықтырылды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Start w:name="z23" w:id="19"/>
    <w:p>
      <w:pPr>
        <w:spacing w:after="0"/>
        <w:ind w:left="0"/>
        <w:jc w:val="both"/>
      </w:pPr>
      <w:r>
        <w:rPr>
          <w:rFonts w:ascii="Times New Roman"/>
          <w:b w:val="false"/>
          <w:i w:val="false"/>
          <w:color w:val="000000"/>
          <w:sz w:val="28"/>
        </w:rPr>
        <w:t>
      ауылдар, кент, ауылдық округтердің бюджеттерінің жобасын және бюджеттің атқарылуы туралы есепті келісу;</w:t>
      </w:r>
    </w:p>
    <w:bookmarkEnd w:id="19"/>
    <w:bookmarkStart w:name="z24" w:id="2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ауылдар, кент, ауылдық округтер бюджеттерін түзетуді келісу;</w:t>
      </w:r>
    </w:p>
    <w:bookmarkEnd w:id="20"/>
    <w:bookmarkStart w:name="z25" w:id="21"/>
    <w:p>
      <w:pPr>
        <w:spacing w:after="0"/>
        <w:ind w:left="0"/>
        <w:jc w:val="both"/>
      </w:pPr>
      <w:r>
        <w:rPr>
          <w:rFonts w:ascii="Times New Roman"/>
          <w:b w:val="false"/>
          <w:i w:val="false"/>
          <w:color w:val="000000"/>
          <w:sz w:val="28"/>
        </w:rPr>
        <w:t>
      ауылдар, кент, ауылдық округтердің коммуналдық меншігін (жергілікті өзін-өзі басқарудың коммуналдық меншігін) басқару жөніндегі ауылдар, кент, ауылдық округтер әкімдері аппаратының шешімдерін келісу;</w:t>
      </w:r>
    </w:p>
    <w:bookmarkEnd w:id="21"/>
    <w:bookmarkStart w:name="z26" w:id="22"/>
    <w:p>
      <w:pPr>
        <w:spacing w:after="0"/>
        <w:ind w:left="0"/>
        <w:jc w:val="both"/>
      </w:pPr>
      <w:r>
        <w:rPr>
          <w:rFonts w:ascii="Times New Roman"/>
          <w:b w:val="false"/>
          <w:i w:val="false"/>
          <w:color w:val="000000"/>
          <w:sz w:val="28"/>
        </w:rPr>
        <w:t>
      ауылдар, кент, ауылдық округтер бюджеттерінің атқарылуын</w:t>
      </w:r>
      <w:r>
        <w:rPr>
          <w:rFonts w:ascii="Times New Roman"/>
          <w:b w:val="false"/>
          <w:i w:val="false"/>
          <w:color w:val="000000"/>
          <w:sz w:val="28"/>
        </w:rPr>
        <w:t xml:space="preserve"> мониторингтеу мақсатында жиналысқа қатысушылар қатарынан жергілікті қоғамдастық комиссиясын құру;</w:t>
      </w:r>
    </w:p>
    <w:bookmarkEnd w:id="22"/>
    <w:bookmarkStart w:name="z28" w:id="23"/>
    <w:p>
      <w:pPr>
        <w:spacing w:after="0"/>
        <w:ind w:left="0"/>
        <w:jc w:val="both"/>
      </w:pPr>
      <w:r>
        <w:rPr>
          <w:rFonts w:ascii="Times New Roman"/>
          <w:b w:val="false"/>
          <w:i w:val="false"/>
          <w:color w:val="000000"/>
          <w:sz w:val="28"/>
        </w:rPr>
        <w:t>
      ауылдар, кент, ауылдық округтер бюджеттерінің атқарылуына жүргізілген мониторинг нәтижелері туралы есепті тыңдау және талқылау;</w:t>
      </w:r>
    </w:p>
    <w:bookmarkEnd w:id="23"/>
    <w:bookmarkStart w:name="z29"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24"/>
    <w:bookmarkStart w:name="z31" w:id="25"/>
    <w:p>
      <w:pPr>
        <w:spacing w:after="0"/>
        <w:ind w:left="0"/>
        <w:jc w:val="both"/>
      </w:pPr>
      <w:r>
        <w:rPr>
          <w:rFonts w:ascii="Times New Roman"/>
          <w:b w:val="false"/>
          <w:i w:val="false"/>
          <w:color w:val="000000"/>
          <w:sz w:val="28"/>
        </w:rPr>
        <w:t>
      ауылдар, кент, ауылдық округтер әкіміне кандидат ретінде тіркеу үшін аудандық сайлау комиссиясына одан әрі енгізу үшін аудан әкімінің ауыл, кент, ауылдық округ әкімі лауазымына ұсынған кандидатураларын келісу;</w:t>
      </w:r>
    </w:p>
    <w:bookmarkEnd w:id="25"/>
    <w:bookmarkStart w:name="z32" w:id="26"/>
    <w:p>
      <w:pPr>
        <w:spacing w:after="0"/>
        <w:ind w:left="0"/>
        <w:jc w:val="both"/>
      </w:pPr>
      <w:r>
        <w:rPr>
          <w:rFonts w:ascii="Times New Roman"/>
          <w:b w:val="false"/>
          <w:i w:val="false"/>
          <w:color w:val="000000"/>
          <w:sz w:val="28"/>
        </w:rPr>
        <w:t>
      ауылдардың, кент, ауылдық округтердің әкімін лауазымынан босату туралы мәселеге бастамашылық жасау;</w:t>
      </w:r>
    </w:p>
    <w:bookmarkEnd w:id="26"/>
    <w:bookmarkStart w:name="z33"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4" w:id="2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Әулиекөл ауданы мәслихатының 15.07.2024 </w:t>
      </w:r>
      <w:r>
        <w:rPr>
          <w:rFonts w:ascii="Times New Roman"/>
          <w:b w:val="false"/>
          <w:i w:val="false"/>
          <w:color w:val="000000"/>
          <w:sz w:val="28"/>
        </w:rPr>
        <w:t>№ 190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5. Жиналысты ауылдар, кент, ауылдық округтердің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0"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1"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2"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3" w:id="35"/>
    <w:p>
      <w:pPr>
        <w:spacing w:after="0"/>
        <w:ind w:left="0"/>
        <w:jc w:val="both"/>
      </w:pPr>
      <w:r>
        <w:rPr>
          <w:rFonts w:ascii="Times New Roman"/>
          <w:b w:val="false"/>
          <w:i w:val="false"/>
          <w:color w:val="000000"/>
          <w:sz w:val="28"/>
        </w:rPr>
        <w:t>
      9. Жиналыстың күн тәртібін ауылдар, кент, ауылдық округтер әкімінің аппараты жиналыс мүшелері, тиісті аумақтың әкімі енгізген ұсыныстар негізінде қалыптастырады.</w:t>
      </w:r>
    </w:p>
    <w:bookmarkEnd w:id="35"/>
    <w:bookmarkStart w:name="z44"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5"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6"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7"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8"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жиналысқа аудандық мәслихаттың депутаттары, бұқаралық ақпарат құралдарының және қоғамдық бірлестіктердің өкілдері қатыса алады.</w:t>
      </w:r>
    </w:p>
    <w:bookmarkEnd w:id="4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51"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
    <w:bookmarkStart w:name="z52"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
    <w:bookmarkStart w:name="z53" w:id="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
    <w:bookmarkStart w:name="z54" w:id="4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5"/>
    <w:bookmarkStart w:name="z55"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ауылдар, кент, ауылдық округтер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ауылдар, кент, ауылдық округтер әкіміне беріледі.</w:t>
      </w:r>
    </w:p>
    <w:p>
      <w:pPr>
        <w:spacing w:after="0"/>
        <w:ind w:left="0"/>
        <w:jc w:val="both"/>
      </w:pPr>
      <w:r>
        <w:rPr>
          <w:rFonts w:ascii="Times New Roman"/>
          <w:b w:val="false"/>
          <w:i w:val="false"/>
          <w:color w:val="000000"/>
          <w:sz w:val="28"/>
        </w:rPr>
        <w:t>
      Ауылдар, кент,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ауылдар, кент, ауылдық округтер әкімі қарайды және ауылдар, кент, ауылдық округтер әкімдерінің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4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7"/>
    <w:bookmarkStart w:name="z56" w:id="48"/>
    <w:p>
      <w:pPr>
        <w:spacing w:after="0"/>
        <w:ind w:left="0"/>
        <w:jc w:val="both"/>
      </w:pPr>
      <w:r>
        <w:rPr>
          <w:rFonts w:ascii="Times New Roman"/>
          <w:b w:val="false"/>
          <w:i w:val="false"/>
          <w:color w:val="000000"/>
          <w:sz w:val="28"/>
        </w:rPr>
        <w:t>
      Ауылдар, кент, ауылдық округтер әкімдерінің келіспеушілігін тудырған мәселелерді шешу мүмкін болмаған жағдайда, мәселені жоғары тұрған әкім шешеді.</w:t>
      </w:r>
    </w:p>
    <w:bookmarkEnd w:id="48"/>
    <w:bookmarkStart w:name="z57" w:id="49"/>
    <w:p>
      <w:pPr>
        <w:spacing w:after="0"/>
        <w:ind w:left="0"/>
        <w:jc w:val="both"/>
      </w:pPr>
      <w:r>
        <w:rPr>
          <w:rFonts w:ascii="Times New Roman"/>
          <w:b w:val="false"/>
          <w:i w:val="false"/>
          <w:color w:val="000000"/>
          <w:sz w:val="28"/>
        </w:rPr>
        <w:t>
      Ауылдар, кент, ауылдық округтер әкімдері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9"/>
    <w:bookmarkStart w:name="z58" w:id="5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алдын-ала талқылаудан және оның шешімінен кейін жоғары тұрған әкім шешім қабылдайды.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Әулиекөл ауданы мәслихатының 26.10.2021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 өзгеріс енгізілді, қазақ тіліндегі мәтіні өзгермейді - Қостанай облысы Әулиекөл ауданы мәслихатының 15.07.2024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8" w:id="5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кент, ауылдық округтер әкімдері мақұлдаған шешімдердің орындалуын қамтамасыз етеді.</w:t>
      </w:r>
    </w:p>
    <w:bookmarkEnd w:id="51"/>
    <w:bookmarkStart w:name="z69" w:id="52"/>
    <w:p>
      <w:pPr>
        <w:spacing w:after="0"/>
        <w:ind w:left="0"/>
        <w:jc w:val="both"/>
      </w:pPr>
      <w:r>
        <w:rPr>
          <w:rFonts w:ascii="Times New Roman"/>
          <w:b w:val="false"/>
          <w:i w:val="false"/>
          <w:color w:val="000000"/>
          <w:sz w:val="28"/>
        </w:rPr>
        <w:t>
      16. Жиналысты шақыруда қабылданған шешімдерді ауылдар, кент, ауылдық округтер әкімінің аппараты бұқаралық ақпарат құралдары арқылы немесе өзге де тәсілдермен таратады.</w:t>
      </w:r>
    </w:p>
    <w:bookmarkEnd w:id="52"/>
    <w:bookmarkStart w:name="z70" w:id="5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3"/>
    <w:bookmarkStart w:name="z71" w:id="5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4"/>
    <w:bookmarkStart w:name="z72" w:id="5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5"/>
    <w:bookmarkStart w:name="z73" w:id="5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17 қаңтардағы</w:t>
            </w:r>
            <w:r>
              <w:br/>
            </w:r>
            <w:r>
              <w:rPr>
                <w:rFonts w:ascii="Times New Roman"/>
                <w:b w:val="false"/>
                <w:i w:val="false"/>
                <w:color w:val="000000"/>
                <w:sz w:val="20"/>
              </w:rPr>
              <w:t>№ 375 шешіміне</w:t>
            </w:r>
            <w:r>
              <w:br/>
            </w:r>
            <w:r>
              <w:rPr>
                <w:rFonts w:ascii="Times New Roman"/>
                <w:b w:val="false"/>
                <w:i w:val="false"/>
                <w:color w:val="000000"/>
                <w:sz w:val="20"/>
              </w:rPr>
              <w:t>қосымша</w:t>
            </w:r>
          </w:p>
        </w:tc>
      </w:tr>
    </w:tbl>
    <w:bookmarkStart w:name="z75" w:id="57"/>
    <w:p>
      <w:pPr>
        <w:spacing w:after="0"/>
        <w:ind w:left="0"/>
        <w:jc w:val="left"/>
      </w:pPr>
      <w:r>
        <w:rPr>
          <w:rFonts w:ascii="Times New Roman"/>
          <w:b/>
          <w:i w:val="false"/>
          <w:color w:val="000000"/>
        </w:rPr>
        <w:t xml:space="preserve"> Мәслихаттың күші жойылған кейбір шешімдерінің тізбесі</w:t>
      </w:r>
    </w:p>
    <w:bookmarkEnd w:id="57"/>
    <w:bookmarkStart w:name="z76" w:id="58"/>
    <w:p>
      <w:pPr>
        <w:spacing w:after="0"/>
        <w:ind w:left="0"/>
        <w:jc w:val="both"/>
      </w:pPr>
      <w:r>
        <w:rPr>
          <w:rFonts w:ascii="Times New Roman"/>
          <w:b w:val="false"/>
          <w:i w:val="false"/>
          <w:color w:val="000000"/>
          <w:sz w:val="28"/>
        </w:rPr>
        <w:t xml:space="preserve">
      Мәслихаттың "Әулиекөл ауданы Әулиекөл ауылының жергілікті қоғамдастық жиналысының регламентін бекіту туралы" 2018 жылғы 14 мамырдағы </w:t>
      </w:r>
      <w:r>
        <w:rPr>
          <w:rFonts w:ascii="Times New Roman"/>
          <w:b w:val="false"/>
          <w:i w:val="false"/>
          <w:color w:val="000000"/>
          <w:sz w:val="28"/>
        </w:rPr>
        <w:t>№ 204</w:t>
      </w:r>
      <w:r>
        <w:rPr>
          <w:rFonts w:ascii="Times New Roman"/>
          <w:b w:val="false"/>
          <w:i w:val="false"/>
          <w:color w:val="000000"/>
          <w:sz w:val="28"/>
        </w:rPr>
        <w:t xml:space="preserve"> шешімі (2018 жылғы 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7792 болып тіркелген).</w:t>
      </w:r>
    </w:p>
    <w:bookmarkEnd w:id="58"/>
    <w:bookmarkStart w:name="z77" w:id="59"/>
    <w:p>
      <w:pPr>
        <w:spacing w:after="0"/>
        <w:ind w:left="0"/>
        <w:jc w:val="both"/>
      </w:pPr>
      <w:r>
        <w:rPr>
          <w:rFonts w:ascii="Times New Roman"/>
          <w:b w:val="false"/>
          <w:i w:val="false"/>
          <w:color w:val="000000"/>
          <w:sz w:val="28"/>
        </w:rPr>
        <w:t xml:space="preserve">
      Мәслихаттың "Әулиекөл ауданы Аманқарағай ауылдық округінің жергілікті қоғамдастық жиналысының регламентін бекіту туралы" 2018 жылғы 14 мамырдағы </w:t>
      </w:r>
      <w:r>
        <w:rPr>
          <w:rFonts w:ascii="Times New Roman"/>
          <w:b w:val="false"/>
          <w:i w:val="false"/>
          <w:color w:val="000000"/>
          <w:sz w:val="28"/>
        </w:rPr>
        <w:t>№ 205</w:t>
      </w:r>
      <w:r>
        <w:rPr>
          <w:rFonts w:ascii="Times New Roman"/>
          <w:b w:val="false"/>
          <w:i w:val="false"/>
          <w:color w:val="000000"/>
          <w:sz w:val="28"/>
        </w:rPr>
        <w:t xml:space="preserve"> шешімі (2018 жылғы 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7793 болып тіркелген).</w:t>
      </w:r>
    </w:p>
    <w:bookmarkEnd w:id="59"/>
    <w:bookmarkStart w:name="z78" w:id="60"/>
    <w:p>
      <w:pPr>
        <w:spacing w:after="0"/>
        <w:ind w:left="0"/>
        <w:jc w:val="both"/>
      </w:pPr>
      <w:r>
        <w:rPr>
          <w:rFonts w:ascii="Times New Roman"/>
          <w:b w:val="false"/>
          <w:i w:val="false"/>
          <w:color w:val="000000"/>
          <w:sz w:val="28"/>
        </w:rPr>
        <w:t xml:space="preserve">
      Мәслихаттың "Әулиекөл ауданы Құсмұрын кентінің жергілікті қоғамдастық жиналысының регламентін бекіту туралы" 2018 жылғы 14 мамырдағы </w:t>
      </w:r>
      <w:r>
        <w:rPr>
          <w:rFonts w:ascii="Times New Roman"/>
          <w:b w:val="false"/>
          <w:i w:val="false"/>
          <w:color w:val="000000"/>
          <w:sz w:val="28"/>
        </w:rPr>
        <w:t>№ 206</w:t>
      </w:r>
      <w:r>
        <w:rPr>
          <w:rFonts w:ascii="Times New Roman"/>
          <w:b w:val="false"/>
          <w:i w:val="false"/>
          <w:color w:val="000000"/>
          <w:sz w:val="28"/>
        </w:rPr>
        <w:t xml:space="preserve"> шешімі (2018 жылғы 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7797 болып тіркелген).</w:t>
      </w:r>
    </w:p>
    <w:bookmarkEnd w:id="60"/>
    <w:bookmarkStart w:name="z79" w:id="61"/>
    <w:p>
      <w:pPr>
        <w:spacing w:after="0"/>
        <w:ind w:left="0"/>
        <w:jc w:val="both"/>
      </w:pPr>
      <w:r>
        <w:rPr>
          <w:rFonts w:ascii="Times New Roman"/>
          <w:b w:val="false"/>
          <w:i w:val="false"/>
          <w:color w:val="000000"/>
          <w:sz w:val="28"/>
        </w:rPr>
        <w:t xml:space="preserve">
      Мәслихаттың "Әулиекөл ауданы Диев ауылдық округінің жергілікті қоғамдастық жиналысының регламентін бекіту туралы" 2018 жылғы 14 мамырдағы </w:t>
      </w:r>
      <w:r>
        <w:rPr>
          <w:rFonts w:ascii="Times New Roman"/>
          <w:b w:val="false"/>
          <w:i w:val="false"/>
          <w:color w:val="000000"/>
          <w:sz w:val="28"/>
        </w:rPr>
        <w:t>№ 207</w:t>
      </w:r>
      <w:r>
        <w:rPr>
          <w:rFonts w:ascii="Times New Roman"/>
          <w:b w:val="false"/>
          <w:i w:val="false"/>
          <w:color w:val="000000"/>
          <w:sz w:val="28"/>
        </w:rPr>
        <w:t xml:space="preserve"> шешімі (2018 жылғы 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7794 болып тіркелген).</w:t>
      </w:r>
    </w:p>
    <w:bookmarkEnd w:id="61"/>
    <w:bookmarkStart w:name="z80" w:id="62"/>
    <w:p>
      <w:pPr>
        <w:spacing w:after="0"/>
        <w:ind w:left="0"/>
        <w:jc w:val="both"/>
      </w:pPr>
      <w:r>
        <w:rPr>
          <w:rFonts w:ascii="Times New Roman"/>
          <w:b w:val="false"/>
          <w:i w:val="false"/>
          <w:color w:val="000000"/>
          <w:sz w:val="28"/>
        </w:rPr>
        <w:t xml:space="preserve">
      Мәслихаттың "Әулиекөл ауданы Новонежин ауылдық округінің жергілікті қоғамдастық жиналысының регламентін бекіту туралы" 2018 жылғы 14 мамырдағы </w:t>
      </w:r>
      <w:r>
        <w:rPr>
          <w:rFonts w:ascii="Times New Roman"/>
          <w:b w:val="false"/>
          <w:i w:val="false"/>
          <w:color w:val="000000"/>
          <w:sz w:val="28"/>
        </w:rPr>
        <w:t>№ 208</w:t>
      </w:r>
      <w:r>
        <w:rPr>
          <w:rFonts w:ascii="Times New Roman"/>
          <w:b w:val="false"/>
          <w:i w:val="false"/>
          <w:color w:val="000000"/>
          <w:sz w:val="28"/>
        </w:rPr>
        <w:t xml:space="preserve"> шешімі (2018 жылғы 12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7822 болып тіркелген).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