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15f8" w14:textId="2b11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2020 жылғы 10 ақпандағы № 292 шешімі. Қостанай облысының Әділет департаментінде 2020 жылғы 12 ақпанда № 8968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 бойынша коммуналдық қалдықтардың түзілу және жинақталу нормаларын бекіту туралы" 2016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(2016 жылғы 5 желтоқсанда "Әділет" ақпараттық – құқықтық жүйесінде жарияланған, Нормативтік құқықтық актілерді мемлекеттік тіркеу тізілімінде № 6710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