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f1d27" w14:textId="31f1d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Алтынсарин ауданы Новоалексеев ауылының жергілікті қоғамдастығының бөлек жиындарын өткізудің қағидаларын және жергілікті қоғамдастық жиынына қатысу үшін ауыл тұрғындары өкілдерінің сандық құрамын бекіту туралы</w:t>
      </w:r>
    </w:p>
    <w:p>
      <w:pPr>
        <w:spacing w:after="0"/>
        <w:ind w:left="0"/>
        <w:jc w:val="both"/>
      </w:pPr>
      <w:r>
        <w:rPr>
          <w:rFonts w:ascii="Times New Roman"/>
          <w:b w:val="false"/>
          <w:i w:val="false"/>
          <w:color w:val="000000"/>
          <w:sz w:val="28"/>
        </w:rPr>
        <w:t>Қостанай облысы Алтынсарин ауданы мәслихатының 2020 жылғы 16 қаңтардағы № 286 шешімі. Қостанай облысының Әділет департаментінде 2020 жылғы 11 ақпанда № 8963 болып тіркелді.</w:t>
      </w:r>
    </w:p>
    <w:p>
      <w:pPr>
        <w:spacing w:after="0"/>
        <w:ind w:left="0"/>
        <w:jc w:val="both"/>
      </w:pPr>
      <w:bookmarkStart w:name="z4" w:id="0"/>
      <w:r>
        <w:rPr>
          <w:rFonts w:ascii="Times New Roman"/>
          <w:b w:val="false"/>
          <w:i w:val="false"/>
          <w:color w:val="ff0000"/>
          <w:sz w:val="28"/>
        </w:rPr>
        <w:t xml:space="preserve">
      Ескерту. Тақырып жаңа редакцияда - Қостанай облысы Алтынсарин ауданы мәслихатының 26.09.2022 </w:t>
      </w:r>
      <w:r>
        <w:rPr>
          <w:rFonts w:ascii="Times New Roman"/>
          <w:b w:val="false"/>
          <w:i w:val="false"/>
          <w:color w:val="ff0000"/>
          <w:sz w:val="28"/>
        </w:rPr>
        <w:t>№ 114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сәйкес Алтынсарин аудандық мәслихаты ШЕШІМ ҚАБЫЛДАДЫ:</w:t>
      </w:r>
    </w:p>
    <w:bookmarkStart w:name="z5" w:id="1"/>
    <w:p>
      <w:pPr>
        <w:spacing w:after="0"/>
        <w:ind w:left="0"/>
        <w:jc w:val="both"/>
      </w:pPr>
      <w:r>
        <w:rPr>
          <w:rFonts w:ascii="Times New Roman"/>
          <w:b w:val="false"/>
          <w:i w:val="false"/>
          <w:color w:val="000000"/>
          <w:sz w:val="28"/>
        </w:rPr>
        <w:t xml:space="preserve">
      1. Қоса беріліп отырған Қостанай облысы Алтынсарин ауданы Новоалексеев ауылының бөлек жергілікті қоғамдастық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Қостанай облысы Алтынсарин ауданы Новоалексеев ауылының жергілікті қоғамдастық жиындарына қатысу үшін ауыл тұрғындары өкілдерінің сандық құрамы бекітілсін.</w:t>
      </w:r>
    </w:p>
    <w:bookmarkEnd w:id="2"/>
    <w:bookmarkStart w:name="z7" w:id="3"/>
    <w:p>
      <w:pPr>
        <w:spacing w:after="0"/>
        <w:ind w:left="0"/>
        <w:jc w:val="both"/>
      </w:pPr>
      <w:r>
        <w:rPr>
          <w:rFonts w:ascii="Times New Roman"/>
          <w:b w:val="false"/>
          <w:i w:val="false"/>
          <w:color w:val="000000"/>
          <w:sz w:val="28"/>
        </w:rPr>
        <w:t xml:space="preserve">
      3. Мәслихаттың "Қостанай облысы Алтынсарин ауданының Новоалексеев ауылдық округінде бөлек жергілікті қоғамдастық жиындарын өткізудің қағидаларын және жергілікті қоғамдастық жиындарына қатысу үшін ауылдар тұрғындары өкілдерінің сандық құрамын бекіту туралы" 2014 жылғы 30 маусымдағы </w:t>
      </w:r>
      <w:r>
        <w:rPr>
          <w:rFonts w:ascii="Times New Roman"/>
          <w:b w:val="false"/>
          <w:i w:val="false"/>
          <w:color w:val="000000"/>
          <w:sz w:val="28"/>
        </w:rPr>
        <w:t>№ 219</w:t>
      </w:r>
      <w:r>
        <w:rPr>
          <w:rFonts w:ascii="Times New Roman"/>
          <w:b w:val="false"/>
          <w:i w:val="false"/>
          <w:color w:val="000000"/>
          <w:sz w:val="28"/>
        </w:rPr>
        <w:t xml:space="preserve"> шешімінің (2014 жылғы 24 тамызда аудандық "Таза бұлақ – Чистый родник" газетінде жарияланған, Нормативтік құқықтық актілерді мемлекеттік тіркеу тізілімінде № 4986 болып тіркелген) күші жойылды деп танылсын.</w:t>
      </w:r>
    </w:p>
    <w:bookmarkEnd w:id="3"/>
    <w:bookmarkStart w:name="z8" w:id="4"/>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Лингер</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Есмуханов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2020 жылғы 16 қаңтардағы</w:t>
            </w:r>
            <w:r>
              <w:br/>
            </w:r>
            <w:r>
              <w:rPr>
                <w:rFonts w:ascii="Times New Roman"/>
                <w:b w:val="false"/>
                <w:i w:val="false"/>
                <w:color w:val="000000"/>
                <w:sz w:val="20"/>
              </w:rPr>
              <w:t>№ 286 шешімімен</w:t>
            </w:r>
            <w:r>
              <w:br/>
            </w:r>
            <w:r>
              <w:rPr>
                <w:rFonts w:ascii="Times New Roman"/>
                <w:b w:val="false"/>
                <w:i w:val="false"/>
                <w:color w:val="000000"/>
                <w:sz w:val="20"/>
              </w:rPr>
              <w:t>бекітілген</w:t>
            </w:r>
          </w:p>
        </w:tc>
      </w:tr>
    </w:tbl>
    <w:bookmarkStart w:name="z28" w:id="5"/>
    <w:p>
      <w:pPr>
        <w:spacing w:after="0"/>
        <w:ind w:left="0"/>
        <w:jc w:val="left"/>
      </w:pPr>
      <w:r>
        <w:rPr>
          <w:rFonts w:ascii="Times New Roman"/>
          <w:b/>
          <w:i w:val="false"/>
          <w:color w:val="000000"/>
        </w:rPr>
        <w:t xml:space="preserve"> Қостанай облысы Алтынсарин ауданы Новоалексеев ауылының жергілікті қоғамдастығының бөлек жиындарын өткізудің қағидалары</w:t>
      </w:r>
    </w:p>
    <w:bookmarkEnd w:id="5"/>
    <w:p>
      <w:pPr>
        <w:spacing w:after="0"/>
        <w:ind w:left="0"/>
        <w:jc w:val="both"/>
      </w:pPr>
      <w:r>
        <w:rPr>
          <w:rFonts w:ascii="Times New Roman"/>
          <w:b w:val="false"/>
          <w:i w:val="false"/>
          <w:color w:val="ff0000"/>
          <w:sz w:val="28"/>
        </w:rPr>
        <w:t xml:space="preserve">
      Ескерту. Қағидалар жаңа редакцияда - Қостанай облысы Алтынсарин ауданы мәслихатының 26.09.2022 </w:t>
      </w:r>
      <w:r>
        <w:rPr>
          <w:rFonts w:ascii="Times New Roman"/>
          <w:b w:val="false"/>
          <w:i w:val="false"/>
          <w:color w:val="ff0000"/>
          <w:sz w:val="28"/>
        </w:rPr>
        <w:t>№ 114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7" w:id="6"/>
    <w:p>
      <w:pPr>
        <w:spacing w:after="0"/>
        <w:ind w:left="0"/>
        <w:jc w:val="left"/>
      </w:pPr>
      <w:r>
        <w:rPr>
          <w:rFonts w:ascii="Times New Roman"/>
          <w:b/>
          <w:i w:val="false"/>
          <w:color w:val="000000"/>
        </w:rPr>
        <w:t xml:space="preserve"> 1. Жалпы ережелер</w:t>
      </w:r>
    </w:p>
    <w:bookmarkEnd w:id="6"/>
    <w:bookmarkStart w:name="z18" w:id="7"/>
    <w:p>
      <w:pPr>
        <w:spacing w:after="0"/>
        <w:ind w:left="0"/>
        <w:jc w:val="both"/>
      </w:pPr>
      <w:r>
        <w:rPr>
          <w:rFonts w:ascii="Times New Roman"/>
          <w:b w:val="false"/>
          <w:i w:val="false"/>
          <w:color w:val="000000"/>
          <w:sz w:val="28"/>
        </w:rPr>
        <w:t xml:space="preserve">
      1. Осы Қостанай облысы Алтынсарин ауданы Новоалексеев ауылының жергілікті қоғамдастығының бөлек жиындарын өткізудің қағидалары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және "Жергілікті қоғамдастық бөлек жиындарын өткізудің үлгі қағидаларын бекіту туралы" 2013 жылғы 18 қазандағы № 1106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Алтынсарин ауданы Новоалексеев ауылының ауыл тұрғындарының жергілікті қоғамдастық бөлек жиындарын өткізудің тәртібін белгілейді.</w:t>
      </w:r>
    </w:p>
    <w:bookmarkEnd w:id="7"/>
    <w:bookmarkStart w:name="z19" w:id="8"/>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8"/>
    <w:bookmarkStart w:name="z20" w:id="9"/>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9"/>
    <w:bookmarkStart w:name="z21" w:id="10"/>
    <w:p>
      <w:pPr>
        <w:spacing w:after="0"/>
        <w:ind w:left="0"/>
        <w:jc w:val="both"/>
      </w:pPr>
      <w:r>
        <w:rPr>
          <w:rFonts w:ascii="Times New Roman"/>
          <w:b w:val="false"/>
          <w:i w:val="false"/>
          <w:color w:val="000000"/>
          <w:sz w:val="28"/>
        </w:rPr>
        <w:t>
      2) жергілікті қоғамдастықтың бөлек жиыны – ауылдық округ тұрғындарының жергілікті қоғамдастық жиынына қатысу үшін өкілдерді сайлауға тікелей қатысуы.</w:t>
      </w:r>
    </w:p>
    <w:bookmarkEnd w:id="10"/>
    <w:bookmarkStart w:name="z22" w:id="11"/>
    <w:p>
      <w:pPr>
        <w:spacing w:after="0"/>
        <w:ind w:left="0"/>
        <w:jc w:val="left"/>
      </w:pPr>
      <w:r>
        <w:rPr>
          <w:rFonts w:ascii="Times New Roman"/>
          <w:b/>
          <w:i w:val="false"/>
          <w:color w:val="000000"/>
        </w:rPr>
        <w:t xml:space="preserve"> 2 Бөлім. Жергілікті қоғамдастықтың бөлек жиындарын өткізу тәртібі</w:t>
      </w:r>
    </w:p>
    <w:bookmarkEnd w:id="11"/>
    <w:bookmarkStart w:name="z23" w:id="12"/>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бөлінеді.</w:t>
      </w:r>
    </w:p>
    <w:bookmarkEnd w:id="12"/>
    <w:bookmarkStart w:name="z24" w:id="13"/>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3"/>
    <w:bookmarkStart w:name="z25" w:id="14"/>
    <w:p>
      <w:pPr>
        <w:spacing w:after="0"/>
        <w:ind w:left="0"/>
        <w:jc w:val="both"/>
      </w:pPr>
      <w:r>
        <w:rPr>
          <w:rFonts w:ascii="Times New Roman"/>
          <w:b w:val="false"/>
          <w:i w:val="false"/>
          <w:color w:val="000000"/>
          <w:sz w:val="28"/>
        </w:rPr>
        <w:t>
      5. Жергілікті қоғамдастықтың бөлек жиынын Алтынсарин ауданы Новоалексеев ауылының әкімі шақырады және ұйымдастырады.</w:t>
      </w:r>
    </w:p>
    <w:bookmarkEnd w:id="14"/>
    <w:bookmarkStart w:name="z26" w:id="15"/>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Новоалексеев ауылының әкімімен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5"/>
    <w:bookmarkStart w:name="z27" w:id="16"/>
    <w:p>
      <w:pPr>
        <w:spacing w:after="0"/>
        <w:ind w:left="0"/>
        <w:jc w:val="both"/>
      </w:pPr>
      <w:r>
        <w:rPr>
          <w:rFonts w:ascii="Times New Roman"/>
          <w:b w:val="false"/>
          <w:i w:val="false"/>
          <w:color w:val="000000"/>
          <w:sz w:val="28"/>
        </w:rPr>
        <w:t>
      7. Ауыл шегінде жергілікті қоғамдастық бөлек жиынын өткізуді Алтынсарин ауданы Новоалексеев ауылының әкімі ұйымдастырады.</w:t>
      </w:r>
    </w:p>
    <w:bookmarkEnd w:id="16"/>
    <w:p>
      <w:pPr>
        <w:spacing w:after="0"/>
        <w:ind w:left="0"/>
        <w:jc w:val="both"/>
      </w:pPr>
      <w:r>
        <w:rPr>
          <w:rFonts w:ascii="Times New Roman"/>
          <w:b w:val="false"/>
          <w:i w:val="false"/>
          <w:color w:val="000000"/>
          <w:sz w:val="28"/>
        </w:rPr>
        <w:t>
      Көше шегінде көппәтерлі үйлер болған жағдайда, көппәтерлі үйдің бөлек жиындары өткізілмейді.</w:t>
      </w:r>
    </w:p>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оған қатысуға құқығы бар тұрғындарын тіркеу жүргізіледі.</w:t>
      </w:r>
    </w:p>
    <w:p>
      <w:pPr>
        <w:spacing w:after="0"/>
        <w:ind w:left="0"/>
        <w:jc w:val="both"/>
      </w:pPr>
      <w:r>
        <w:rPr>
          <w:rFonts w:ascii="Times New Roman"/>
          <w:b w:val="false"/>
          <w:i w:val="false"/>
          <w:color w:val="000000"/>
          <w:sz w:val="28"/>
        </w:rPr>
        <w:t>
      Жергілікті қоғамдастықтың бөлек жиыны осы ауылда тұратын және оған қатысуға құқығы бар тұрғындардың (жергілікті қоғамдастық мүшелерінің) кемінде он пайызы қатысқан кезде өтті деп есептеледі.</w:t>
      </w:r>
    </w:p>
    <w:bookmarkStart w:name="z31" w:id="17"/>
    <w:p>
      <w:pPr>
        <w:spacing w:after="0"/>
        <w:ind w:left="0"/>
        <w:jc w:val="both"/>
      </w:pPr>
      <w:r>
        <w:rPr>
          <w:rFonts w:ascii="Times New Roman"/>
          <w:b w:val="false"/>
          <w:i w:val="false"/>
          <w:color w:val="000000"/>
          <w:sz w:val="28"/>
        </w:rPr>
        <w:t>
      9. Жергілікті қоғамдастықтың бөлек жиынын Алтынсарин ауданы Новоалексеев ауылының әкімі немесе ол уәкілеттік берген тұлға ашады.</w:t>
      </w:r>
    </w:p>
    <w:bookmarkEnd w:id="17"/>
    <w:bookmarkStart w:name="z32" w:id="18"/>
    <w:p>
      <w:pPr>
        <w:spacing w:after="0"/>
        <w:ind w:left="0"/>
        <w:jc w:val="both"/>
      </w:pPr>
      <w:r>
        <w:rPr>
          <w:rFonts w:ascii="Times New Roman"/>
          <w:b w:val="false"/>
          <w:i w:val="false"/>
          <w:color w:val="000000"/>
          <w:sz w:val="28"/>
        </w:rPr>
        <w:t>
      Алтынсарин ауданы Новоалексеев ауылының әкімі немесе ол уәкілеттік берген тұлға жергілікті қоғамдастық бөлек жиынының төрағасы болып табылады.</w:t>
      </w:r>
    </w:p>
    <w:bookmarkEnd w:id="18"/>
    <w:bookmarkStart w:name="z33" w:id="19"/>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19"/>
    <w:bookmarkStart w:name="z34" w:id="20"/>
    <w:p>
      <w:pPr>
        <w:spacing w:after="0"/>
        <w:ind w:left="0"/>
        <w:jc w:val="both"/>
      </w:pPr>
      <w:r>
        <w:rPr>
          <w:rFonts w:ascii="Times New Roman"/>
          <w:b w:val="false"/>
          <w:i w:val="false"/>
          <w:color w:val="000000"/>
          <w:sz w:val="28"/>
        </w:rPr>
        <w:t>
      10. Жергілікті қоғамдастық бөлек жиынына қатысу үшін ауыл тұрғындары өкілдерінің кандидатураларын аудан мәслихаты бекіткен сандық құрамға сәйкес бөлек жергілікті қоғамдастық жиынына қатысушылар ұсынады.</w:t>
      </w:r>
    </w:p>
    <w:bookmarkEnd w:id="20"/>
    <w:bookmarkStart w:name="z35" w:id="21"/>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1"/>
    <w:bookmarkStart w:name="z36" w:id="22"/>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Новоалексеев ауылы әкімінің аппаратына беріледі.</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2020 жылғы 16 қаңтардағы</w:t>
            </w:r>
            <w:r>
              <w:br/>
            </w:r>
            <w:r>
              <w:rPr>
                <w:rFonts w:ascii="Times New Roman"/>
                <w:b w:val="false"/>
                <w:i w:val="false"/>
                <w:color w:val="000000"/>
                <w:sz w:val="20"/>
              </w:rPr>
              <w:t>№ 286 шешіміне</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Қостанай облысы Алтынсарин ауданы Новоалексеев ауылының жергілікті қоғамдастығының жиындарына қатысу үшін ауыл тұрғындары өкілдерінің сандық құрамы</w:t>
      </w:r>
    </w:p>
    <w:p>
      <w:pPr>
        <w:spacing w:after="0"/>
        <w:ind w:left="0"/>
        <w:jc w:val="both"/>
      </w:pPr>
      <w:r>
        <w:rPr>
          <w:rFonts w:ascii="Times New Roman"/>
          <w:b w:val="false"/>
          <w:i w:val="false"/>
          <w:color w:val="ff0000"/>
          <w:sz w:val="28"/>
        </w:rPr>
        <w:t xml:space="preserve">
      Ескерту. Сандық құрам жаңа редакцияда - Қостанай облысы Алтынсарин ауданы мәслихатының 26.09.2022 </w:t>
      </w:r>
      <w:r>
        <w:rPr>
          <w:rFonts w:ascii="Times New Roman"/>
          <w:b w:val="false"/>
          <w:i w:val="false"/>
          <w:color w:val="ff0000"/>
          <w:sz w:val="28"/>
        </w:rPr>
        <w:t>№ 114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Алтынсарин ауданы Новоалексеев ауылының ауыл тұрғындары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Алтынсарин ауданы Новоалексеев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