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1207" w14:textId="c051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6 қаңтардағы № 380 "Лисаков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2020 жылғы 19 тамыздағы № 425 шешімі. Қостанай облысының Әділет департаментінде 2020 жылғы 20 тамызда № 9391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қаласының 2020-2022 жылдарға арналған бюджеті туралы" 2020 жылғы 6 қаңтардағы № 380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8868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2020-2022 жылдарға арналған бюджеті тиісінше 1, 2 және 3-қосымшаларына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5572521,9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2695371,0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14274,0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19696,0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2843180,9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6229834,1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1240618,3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1251967,8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11349,5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- 1897930,5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1897930,5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2 843 180,5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2 843 180,5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6 229 834,1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2 905 799,7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1 240 618,3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-1 897 930,5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1 897 930,5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1 600 266,2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2022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