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cf2f" w14:textId="026c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6 қантардағы № 380 "Лисаков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2020 жылғы 7 сәуірдегі № 391 шешімі. Қостанай облысының Әділет департаментінде 2020 жылғы 8 сәуірде № 9091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"Лисаков қаласының 2020-2022 жылдарға арналған бюджеті туралы" 2020 жылғы 6 қантардағы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(2020 жылғы 9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8868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Лисаков қаласының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6524626,2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2675371,0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23995,0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29975,0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3795285,2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6617579,0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662440,0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662547,0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- 755392,8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755392,8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Кезектен тыс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Неявко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қантардағы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2020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6524626,2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-755392,8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қантардағы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4509022,0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