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13c06" w14:textId="9213c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Әкімдіктің 2018 жылғы 15 мамырдағы № 166 "Азаматтық қызметшілер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 лауазымдарының тізбесін айқындау туралы" қаулысына өзгерістер енгізу туралы</w:t>
      </w:r>
    </w:p>
    <w:p>
      <w:pPr>
        <w:spacing w:after="0"/>
        <w:ind w:left="0"/>
        <w:jc w:val="both"/>
      </w:pPr>
      <w:r>
        <w:rPr>
          <w:rFonts w:ascii="Times New Roman"/>
          <w:b w:val="false"/>
          <w:i w:val="false"/>
          <w:color w:val="000000"/>
          <w:sz w:val="28"/>
        </w:rPr>
        <w:t>Қостанай облысы Арқалық қаласы әкімдігінің 2020 жылғы 14 сәуірдегі № 131 қаулысы. Қостанай облысының Әділет департаментінде 2020 жылғы 15 сәуірде № 9117 болып тіркелді</w:t>
      </w:r>
    </w:p>
    <w:p>
      <w:pPr>
        <w:spacing w:after="0"/>
        <w:ind w:left="0"/>
        <w:jc w:val="both"/>
      </w:pPr>
      <w:bookmarkStart w:name="z4" w:id="0"/>
      <w:r>
        <w:rPr>
          <w:rFonts w:ascii="Times New Roman"/>
          <w:b w:val="false"/>
          <w:i w:val="false"/>
          <w:color w:val="000000"/>
          <w:sz w:val="28"/>
        </w:rPr>
        <w:t xml:space="preserve">
      2015 жылғы 23 қарашадағы Қазақстан Республикасы Еңбек Кодексінің </w:t>
      </w:r>
      <w:r>
        <w:rPr>
          <w:rFonts w:ascii="Times New Roman"/>
          <w:b w:val="false"/>
          <w:i w:val="false"/>
          <w:color w:val="000000"/>
          <w:sz w:val="28"/>
        </w:rPr>
        <w:t>18-бабы</w:t>
      </w:r>
      <w:r>
        <w:rPr>
          <w:rFonts w:ascii="Times New Roman"/>
          <w:b w:val="false"/>
          <w:i w:val="false"/>
          <w:color w:val="000000"/>
          <w:sz w:val="28"/>
        </w:rPr>
        <w:t xml:space="preserve"> 2) тармақшасына, </w:t>
      </w:r>
      <w:r>
        <w:rPr>
          <w:rFonts w:ascii="Times New Roman"/>
          <w:b w:val="false"/>
          <w:i w:val="false"/>
          <w:color w:val="000000"/>
          <w:sz w:val="28"/>
        </w:rPr>
        <w:t>139-бабының</w:t>
      </w:r>
      <w:r>
        <w:rPr>
          <w:rFonts w:ascii="Times New Roman"/>
          <w:b w:val="false"/>
          <w:i w:val="false"/>
          <w:color w:val="000000"/>
          <w:sz w:val="28"/>
        </w:rPr>
        <w:t xml:space="preserve"> 9-тармағына сәйкес Арқалық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Арқалық қаласы әкімдігінің "Азаматтық қызметшілер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 лауазымдарының тізбесін айқындау туралы" 2018 жылғы 15 мамырдағы </w:t>
      </w:r>
      <w:r>
        <w:rPr>
          <w:rFonts w:ascii="Times New Roman"/>
          <w:b w:val="false"/>
          <w:i w:val="false"/>
          <w:color w:val="000000"/>
          <w:sz w:val="28"/>
        </w:rPr>
        <w:t>№ 166</w:t>
      </w:r>
      <w:r>
        <w:rPr>
          <w:rFonts w:ascii="Times New Roman"/>
          <w:b w:val="false"/>
          <w:i w:val="false"/>
          <w:color w:val="000000"/>
          <w:sz w:val="28"/>
        </w:rPr>
        <w:t xml:space="preserve"> қаулысына (2018 жылғы 14 маусымда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7818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"Азаматтық қызметшілер болып табылатын және ауылдық жерде жұмыс істейтін денсаулық сақтау, әлеуметтік қамсыздандыру, білім беру, мәдениет және спорт саласындағы мамандар лауазымдарының тізбесін айқындау туралы";</w:t>
      </w:r>
    </w:p>
    <w:bookmarkEnd w:id="3"/>
    <w:bookmarkStart w:name="z8" w:id="4"/>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4"/>
    <w:bookmarkStart w:name="z9" w:id="5"/>
    <w:p>
      <w:pPr>
        <w:spacing w:after="0"/>
        <w:ind w:left="0"/>
        <w:jc w:val="both"/>
      </w:pPr>
      <w:r>
        <w:rPr>
          <w:rFonts w:ascii="Times New Roman"/>
          <w:b w:val="false"/>
          <w:i w:val="false"/>
          <w:color w:val="000000"/>
          <w:sz w:val="28"/>
        </w:rPr>
        <w:t>
      "1. Осы қаулының қосымшасына сәйкес азаматтық қызметшілер болып табылатын және ауылдық жерде жұмыс істейтін денсаулық сақтау, әлеуметтік қамсыздандыру, білім беру, мәдениет және спорт саласындағы мамандар лауазымдарының тізбесі айқындалсын.";</w:t>
      </w:r>
    </w:p>
    <w:bookmarkEnd w:id="5"/>
    <w:bookmarkStart w:name="z10" w:id="6"/>
    <w:p>
      <w:pPr>
        <w:spacing w:after="0"/>
        <w:ind w:left="0"/>
        <w:jc w:val="both"/>
      </w:pPr>
      <w:r>
        <w:rPr>
          <w:rFonts w:ascii="Times New Roman"/>
          <w:b w:val="false"/>
          <w:i w:val="false"/>
          <w:color w:val="000000"/>
          <w:sz w:val="28"/>
        </w:rPr>
        <w:t xml:space="preserve">
      көрсетілген қаулының қосымшасының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6"/>
    <w:bookmarkStart w:name="z11" w:id="7"/>
    <w:p>
      <w:pPr>
        <w:spacing w:after="0"/>
        <w:ind w:left="0"/>
        <w:jc w:val="both"/>
      </w:pPr>
      <w:r>
        <w:rPr>
          <w:rFonts w:ascii="Times New Roman"/>
          <w:b w:val="false"/>
          <w:i w:val="false"/>
          <w:color w:val="000000"/>
          <w:sz w:val="28"/>
        </w:rPr>
        <w:t>
      "Азаматтық қызметшілер болып табылатын және ауылдық жерде жұмыс істейтін денсаулық сақтау, әлеуметтік қамсыздандыру, білім беру, мәдениет және спорт саласындағы мамандар лауазымдарының тізбесі";</w:t>
      </w:r>
    </w:p>
    <w:bookmarkEnd w:id="7"/>
    <w:bookmarkStart w:name="z12" w:id="8"/>
    <w:p>
      <w:pPr>
        <w:spacing w:after="0"/>
        <w:ind w:left="0"/>
        <w:jc w:val="both"/>
      </w:pPr>
      <w:r>
        <w:rPr>
          <w:rFonts w:ascii="Times New Roman"/>
          <w:b w:val="false"/>
          <w:i w:val="false"/>
          <w:color w:val="000000"/>
          <w:sz w:val="28"/>
        </w:rPr>
        <w:t xml:space="preserve">
      көрсетілген қаулының қосымшасындағы </w:t>
      </w:r>
      <w:r>
        <w:rPr>
          <w:rFonts w:ascii="Times New Roman"/>
          <w:b w:val="false"/>
          <w:i w:val="false"/>
          <w:color w:val="000000"/>
          <w:sz w:val="28"/>
        </w:rPr>
        <w:t>6-тармақ</w:t>
      </w:r>
      <w:r>
        <w:rPr>
          <w:rFonts w:ascii="Times New Roman"/>
          <w:b w:val="false"/>
          <w:i w:val="false"/>
          <w:color w:val="000000"/>
          <w:sz w:val="28"/>
        </w:rPr>
        <w:t xml:space="preserve"> алып тасталсын.</w:t>
      </w:r>
    </w:p>
    <w:bookmarkEnd w:id="8"/>
    <w:bookmarkStart w:name="z13" w:id="9"/>
    <w:p>
      <w:pPr>
        <w:spacing w:after="0"/>
        <w:ind w:left="0"/>
        <w:jc w:val="both"/>
      </w:pPr>
      <w:r>
        <w:rPr>
          <w:rFonts w:ascii="Times New Roman"/>
          <w:b w:val="false"/>
          <w:i w:val="false"/>
          <w:color w:val="000000"/>
          <w:sz w:val="28"/>
        </w:rPr>
        <w:t>
      2. "Арқалық қаласы әкімдігінің экономика және бюджеттік жоспарлау бөлімі" мемлекеттік мекемесі Қазақстан Республикасының заңнамасында белгіленген тәртіпте:</w:t>
      </w:r>
    </w:p>
    <w:bookmarkEnd w:id="9"/>
    <w:bookmarkStart w:name="z14" w:id="10"/>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10"/>
    <w:bookmarkStart w:name="z15" w:id="11"/>
    <w:p>
      <w:pPr>
        <w:spacing w:after="0"/>
        <w:ind w:left="0"/>
        <w:jc w:val="both"/>
      </w:pPr>
      <w:r>
        <w:rPr>
          <w:rFonts w:ascii="Times New Roman"/>
          <w:b w:val="false"/>
          <w:i w:val="false"/>
          <w:color w:val="000000"/>
          <w:sz w:val="28"/>
        </w:rPr>
        <w:t>
      2) осы қаулыны ресми жарияланғанынан кейін Арқалық қаласы әкімдігінің интернет-ресурсында орналастырылуын қамтамасыз етсін.</w:t>
      </w:r>
    </w:p>
    <w:bookmarkEnd w:id="11"/>
    <w:bookmarkStart w:name="z16" w:id="12"/>
    <w:p>
      <w:pPr>
        <w:spacing w:after="0"/>
        <w:ind w:left="0"/>
        <w:jc w:val="both"/>
      </w:pPr>
      <w:r>
        <w:rPr>
          <w:rFonts w:ascii="Times New Roman"/>
          <w:b w:val="false"/>
          <w:i w:val="false"/>
          <w:color w:val="000000"/>
          <w:sz w:val="28"/>
        </w:rPr>
        <w:t>
      3. Осы қаулының орындалуын бақылау Арқалық қаласы әкімінің жетекшілік ететін орынбасарына жүктелсін.</w:t>
      </w:r>
    </w:p>
    <w:bookmarkEnd w:id="12"/>
    <w:bookmarkStart w:name="z17" w:id="13"/>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Арқалық қаласының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Абишев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