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f62f" w14:textId="142f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23 желтоқсандағы № 74 "Коммуналдық қалдықтардың пайда болу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2020 жылғы 28 сәуірдегі № 459 шешімі. Қостанай облысының Әділет департаментінде 2020 жылғы 11 мамырда № 9163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"Коммуналдық қалдықтардың пайда болу және жинақталу нормаларын бекіту туралы" 2016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(2017 жылғы 20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6784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кезектен тыс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