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e493" w14:textId="118e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6 ақпандағы № 225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22 желтоқсандағы № 2195 қаулысы. Қостанай облысының Әділет департаментінде 2020 жылғы 24 желтоқсанда № 9652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"2020 жылға арналған мектепке дейінгі тәрбие мен оқытуға мемлекеттік білім беру тапсырысын, ата-ана төлемақысының мөлшерін бекіту туралы" 2020 жылғы 6 ақпандағы № 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8976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тапсырысын,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"Бөбек-Қостанай "балабақшасы"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22 орта мектебінің ата-аналары мен балалары"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Желкен Мектепке дейінгі балалар мекемесі"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"Ата-аналар-медицина қызметкерлерінің одағы"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бұлақ-Монтессори"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"ГнҰздышко"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 бөбекжай-бақшасы"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"Антошка" балабақшасы "жауапкершілігі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 и К"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"ДЕМалыстамаША"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- бөбектерге арналған мектеп Елена Терехова"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 "Радуга"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"Диами"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№ 17 бөбекжай-бақшасы" мемлекеттік коммуналдық қазынашылық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 18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KST"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