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809b" w14:textId="7f58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26 қарашадағы № 2061 қаулысы. Қостанай облысының Әділет департаментінде 2020 жылғы 3 желтоқсанда № 9604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"Қостанай жоғары медициналық колледжі" мемлекеттік коммуналдық қазыналық кәсіпорны жанындағы 250 орындық жатақхана құрылысы" объектісі бойынша инженерлік желілер мен тораптарды жүргізу мен пайдалану мақсатында, Қостанай қаласы, Баймағамбетов көшесі, 181/1 құрылыс мекенжайы бойынша орналасқан жалпы алаңы 0,2206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