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0a16" w14:textId="b5b0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15 мамырдағы № 733 қаулысы. Қостанай облысының Әділет департаментінде 2020 жылғы 19 мамырда № 919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Қостанай қаласы Нұрсұлтан Назарбаев даңғылы бойымен диаметрі 400 миллиметр су бұру және диаметрі 200 миллиметр сумен жабдықтау желілерін реконструкциялау" объектісі бойынша инженерлік желілерді жүргізу мен пайдалану мақсатында Нұрсұлтан Назарбаев даңғылы бойында орналасқан жалпы алаңы 0,455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