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d29" w14:textId="a133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3 маусымдағы № 4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17 сәуірдегі № 472 шешімі. Қостанай облысының Әділет департаментінде 2020 жылғы 17 сәуірде № 9134 болып тіркелді. Күші жойылды - Қостанай облысы Қостанай қаласы мәслихатының 2020 жылғы 28 тамыздағы № 5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8 шілдеде "Әділет" ақпараттық-құқықтық жүйесінде жарияланған, Нормативтік құқықтық актілерді мемлекеттік тіркеу тізілімінде № 650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Ұлы Отан соғысының қатысушылары мен мүгедектеріне Ұлы Отан соғысындағы Жеңіс күніне орай, табыстарын есепке алмай, 1 000 000 (бір миллион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