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6f77" w14:textId="3776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ұрылыс, сәулет және қала құрылысы басқармасы"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27 ақпандағы № 386 қаулысы. Қостанай облысының Әділет департаментінде 2020 жылғы 2 наурызда № 898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коммуналдық, инженерлік, электр және басқа да желілер мен тораптарды жүргізу мен пайдалану мақсатында, Қостанай қаласы, Нұрсұлтан Назарбаев даңғылы мекенжайындағы "Қостанай облысы әкімдігі білім басқармасының автомобиль көлігі колледжі" коммуналдық мемлекеттік қазыналық кәсіпорнының 500 орынға арналған 9 қабат жатақхана құрылысы" объектісі бойынша жалпы алаңы 0,297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