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40f1" w14:textId="2e74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2021-2023 жылдарға арналған облыстық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2020 жылғы 15 желтоқсандағы № 570 шешімі. Қостанай облысының Әділет департаментінде 2020 жылғы 22 желтоқсанда № 9650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Қостанай облысының 2021-2023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348 928 662,4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8 215 430,1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1 920 422,0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31 578,0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338 761 232,3 мың теңге;</w:t>
      </w:r>
    </w:p>
    <w:bookmarkEnd w:id="6"/>
    <w:bookmarkStart w:name="z13" w:id="7"/>
    <w:p>
      <w:pPr>
        <w:spacing w:after="0"/>
        <w:ind w:left="0"/>
        <w:jc w:val="both"/>
      </w:pPr>
      <w:r>
        <w:rPr>
          <w:rFonts w:ascii="Times New Roman"/>
          <w:b w:val="false"/>
          <w:i w:val="false"/>
          <w:color w:val="000000"/>
          <w:sz w:val="28"/>
        </w:rPr>
        <w:t>
      2) шығындар – 347 370 042,9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5 091 951,9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7 904 098,0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2 812 146,1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10 937 824,3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- 14 471 156,7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14 471 156,7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08.12.2021 </w:t>
      </w:r>
      <w:r>
        <w:rPr>
          <w:rFonts w:ascii="Times New Roman"/>
          <w:b w:val="false"/>
          <w:i w:val="false"/>
          <w:color w:val="000000"/>
          <w:sz w:val="28"/>
        </w:rPr>
        <w:t>№ 124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2021 жылға арналған облыстық бюджетте облыстық маңызы бар қалалардың бюджеттерінен облыстық бюджетке бюджеттік алып қоюлар көлемі 30 253 723,0 мың теңге сомасында көзделгені ескерілсін, оның ішінде:</w:t>
      </w:r>
    </w:p>
    <w:bookmarkEnd w:id="13"/>
    <w:bookmarkStart w:name="z20" w:id="14"/>
    <w:p>
      <w:pPr>
        <w:spacing w:after="0"/>
        <w:ind w:left="0"/>
        <w:jc w:val="both"/>
      </w:pPr>
      <w:r>
        <w:rPr>
          <w:rFonts w:ascii="Times New Roman"/>
          <w:b w:val="false"/>
          <w:i w:val="false"/>
          <w:color w:val="000000"/>
          <w:sz w:val="28"/>
        </w:rPr>
        <w:t>
      Қостанай қаласы – 18 819 750,0 мың теңге;</w:t>
      </w:r>
    </w:p>
    <w:bookmarkEnd w:id="14"/>
    <w:bookmarkStart w:name="z21" w:id="15"/>
    <w:p>
      <w:pPr>
        <w:spacing w:after="0"/>
        <w:ind w:left="0"/>
        <w:jc w:val="both"/>
      </w:pPr>
      <w:r>
        <w:rPr>
          <w:rFonts w:ascii="Times New Roman"/>
          <w:b w:val="false"/>
          <w:i w:val="false"/>
          <w:color w:val="000000"/>
          <w:sz w:val="28"/>
        </w:rPr>
        <w:t>
      Рудный қаласы – 11 433 973,0 мың теңге.</w:t>
      </w:r>
    </w:p>
    <w:bookmarkEnd w:id="15"/>
    <w:bookmarkStart w:name="z22" w:id="16"/>
    <w:p>
      <w:pPr>
        <w:spacing w:after="0"/>
        <w:ind w:left="0"/>
        <w:jc w:val="both"/>
      </w:pPr>
      <w:r>
        <w:rPr>
          <w:rFonts w:ascii="Times New Roman"/>
          <w:b w:val="false"/>
          <w:i w:val="false"/>
          <w:color w:val="000000"/>
          <w:sz w:val="28"/>
        </w:rPr>
        <w:t>
      3. 2021 жылға арналған облыстық бюджетте облыстық бюджеттен аудандар мен облыстық маңызы бар қалалардың бюджеттеріне берілетін субвенциялар көлемі 34 298 212,0 мың теңге сомасында көзделгені ескерілсін, оның ішінде:</w:t>
      </w:r>
    </w:p>
    <w:bookmarkEnd w:id="16"/>
    <w:bookmarkStart w:name="z23" w:id="17"/>
    <w:p>
      <w:pPr>
        <w:spacing w:after="0"/>
        <w:ind w:left="0"/>
        <w:jc w:val="both"/>
      </w:pPr>
      <w:r>
        <w:rPr>
          <w:rFonts w:ascii="Times New Roman"/>
          <w:b w:val="false"/>
          <w:i w:val="false"/>
          <w:color w:val="000000"/>
          <w:sz w:val="28"/>
        </w:rPr>
        <w:t>
      Алтынсарин ауданына – 1 491 873,0 мың теңге;</w:t>
      </w:r>
    </w:p>
    <w:bookmarkEnd w:id="17"/>
    <w:bookmarkStart w:name="z24" w:id="18"/>
    <w:p>
      <w:pPr>
        <w:spacing w:after="0"/>
        <w:ind w:left="0"/>
        <w:jc w:val="both"/>
      </w:pPr>
      <w:r>
        <w:rPr>
          <w:rFonts w:ascii="Times New Roman"/>
          <w:b w:val="false"/>
          <w:i w:val="false"/>
          <w:color w:val="000000"/>
          <w:sz w:val="28"/>
        </w:rPr>
        <w:t>
      Амангелді ауданына – 2 251 448,0 мың теңге;</w:t>
      </w:r>
    </w:p>
    <w:bookmarkEnd w:id="18"/>
    <w:bookmarkStart w:name="z25" w:id="19"/>
    <w:p>
      <w:pPr>
        <w:spacing w:after="0"/>
        <w:ind w:left="0"/>
        <w:jc w:val="both"/>
      </w:pPr>
      <w:r>
        <w:rPr>
          <w:rFonts w:ascii="Times New Roman"/>
          <w:b w:val="false"/>
          <w:i w:val="false"/>
          <w:color w:val="000000"/>
          <w:sz w:val="28"/>
        </w:rPr>
        <w:t>
      Әулиекөл ауданына – 3 512 670,0 мың теңге;</w:t>
      </w:r>
    </w:p>
    <w:bookmarkEnd w:id="19"/>
    <w:bookmarkStart w:name="z26" w:id="20"/>
    <w:p>
      <w:pPr>
        <w:spacing w:after="0"/>
        <w:ind w:left="0"/>
        <w:jc w:val="both"/>
      </w:pPr>
      <w:r>
        <w:rPr>
          <w:rFonts w:ascii="Times New Roman"/>
          <w:b w:val="false"/>
          <w:i w:val="false"/>
          <w:color w:val="000000"/>
          <w:sz w:val="28"/>
        </w:rPr>
        <w:t>
      Бейімбет Майлин ауданына – 1 072 700,0 мың теңге;</w:t>
      </w:r>
    </w:p>
    <w:bookmarkEnd w:id="20"/>
    <w:bookmarkStart w:name="z27" w:id="21"/>
    <w:p>
      <w:pPr>
        <w:spacing w:after="0"/>
        <w:ind w:left="0"/>
        <w:jc w:val="both"/>
      </w:pPr>
      <w:r>
        <w:rPr>
          <w:rFonts w:ascii="Times New Roman"/>
          <w:b w:val="false"/>
          <w:i w:val="false"/>
          <w:color w:val="000000"/>
          <w:sz w:val="28"/>
        </w:rPr>
        <w:t>
      Денисов ауданына – 1 852 878,0 мың теңге;</w:t>
      </w:r>
    </w:p>
    <w:bookmarkEnd w:id="21"/>
    <w:bookmarkStart w:name="z28" w:id="22"/>
    <w:p>
      <w:pPr>
        <w:spacing w:after="0"/>
        <w:ind w:left="0"/>
        <w:jc w:val="both"/>
      </w:pPr>
      <w:r>
        <w:rPr>
          <w:rFonts w:ascii="Times New Roman"/>
          <w:b w:val="false"/>
          <w:i w:val="false"/>
          <w:color w:val="000000"/>
          <w:sz w:val="28"/>
        </w:rPr>
        <w:t>
      Жангелдин ауданына – 2 310 888,0 мың теңге;</w:t>
      </w:r>
    </w:p>
    <w:bookmarkEnd w:id="22"/>
    <w:bookmarkStart w:name="z29" w:id="23"/>
    <w:p>
      <w:pPr>
        <w:spacing w:after="0"/>
        <w:ind w:left="0"/>
        <w:jc w:val="both"/>
      </w:pPr>
      <w:r>
        <w:rPr>
          <w:rFonts w:ascii="Times New Roman"/>
          <w:b w:val="false"/>
          <w:i w:val="false"/>
          <w:color w:val="000000"/>
          <w:sz w:val="28"/>
        </w:rPr>
        <w:t>
      Жітіқара ауданына – 1 235 798,0 мың теңге;</w:t>
      </w:r>
    </w:p>
    <w:bookmarkEnd w:id="23"/>
    <w:bookmarkStart w:name="z30" w:id="24"/>
    <w:p>
      <w:pPr>
        <w:spacing w:after="0"/>
        <w:ind w:left="0"/>
        <w:jc w:val="both"/>
      </w:pPr>
      <w:r>
        <w:rPr>
          <w:rFonts w:ascii="Times New Roman"/>
          <w:b w:val="false"/>
          <w:i w:val="false"/>
          <w:color w:val="000000"/>
          <w:sz w:val="28"/>
        </w:rPr>
        <w:t>
      Қамысты ауданына – 1 493 765,0 мың теңге;</w:t>
      </w:r>
    </w:p>
    <w:bookmarkEnd w:id="24"/>
    <w:bookmarkStart w:name="z31" w:id="25"/>
    <w:p>
      <w:pPr>
        <w:spacing w:after="0"/>
        <w:ind w:left="0"/>
        <w:jc w:val="both"/>
      </w:pPr>
      <w:r>
        <w:rPr>
          <w:rFonts w:ascii="Times New Roman"/>
          <w:b w:val="false"/>
          <w:i w:val="false"/>
          <w:color w:val="000000"/>
          <w:sz w:val="28"/>
        </w:rPr>
        <w:t>
      Қарабалық ауданына – 2 004 895,0 мың теңге;</w:t>
      </w:r>
    </w:p>
    <w:bookmarkEnd w:id="25"/>
    <w:bookmarkStart w:name="z32" w:id="26"/>
    <w:p>
      <w:pPr>
        <w:spacing w:after="0"/>
        <w:ind w:left="0"/>
        <w:jc w:val="both"/>
      </w:pPr>
      <w:r>
        <w:rPr>
          <w:rFonts w:ascii="Times New Roman"/>
          <w:b w:val="false"/>
          <w:i w:val="false"/>
          <w:color w:val="000000"/>
          <w:sz w:val="28"/>
        </w:rPr>
        <w:t>
      Қарасу ауданына – 2 014 017,0 мың теңге;</w:t>
      </w:r>
    </w:p>
    <w:bookmarkEnd w:id="26"/>
    <w:bookmarkStart w:name="z33" w:id="27"/>
    <w:p>
      <w:pPr>
        <w:spacing w:after="0"/>
        <w:ind w:left="0"/>
        <w:jc w:val="both"/>
      </w:pPr>
      <w:r>
        <w:rPr>
          <w:rFonts w:ascii="Times New Roman"/>
          <w:b w:val="false"/>
          <w:i w:val="false"/>
          <w:color w:val="000000"/>
          <w:sz w:val="28"/>
        </w:rPr>
        <w:t>
      Қостанай ауданына – 1 866 258,0 мың теңге;</w:t>
      </w:r>
    </w:p>
    <w:bookmarkEnd w:id="27"/>
    <w:bookmarkStart w:name="z34" w:id="28"/>
    <w:p>
      <w:pPr>
        <w:spacing w:after="0"/>
        <w:ind w:left="0"/>
        <w:jc w:val="both"/>
      </w:pPr>
      <w:r>
        <w:rPr>
          <w:rFonts w:ascii="Times New Roman"/>
          <w:b w:val="false"/>
          <w:i w:val="false"/>
          <w:color w:val="000000"/>
          <w:sz w:val="28"/>
        </w:rPr>
        <w:t>
      Меңдіқара ауданына – 2 143 183,0 мың теңге;</w:t>
      </w:r>
    </w:p>
    <w:bookmarkEnd w:id="28"/>
    <w:bookmarkStart w:name="z35" w:id="29"/>
    <w:p>
      <w:pPr>
        <w:spacing w:after="0"/>
        <w:ind w:left="0"/>
        <w:jc w:val="both"/>
      </w:pPr>
      <w:r>
        <w:rPr>
          <w:rFonts w:ascii="Times New Roman"/>
          <w:b w:val="false"/>
          <w:i w:val="false"/>
          <w:color w:val="000000"/>
          <w:sz w:val="28"/>
        </w:rPr>
        <w:t>
      Науырзым ауданына – 1 624 338,0 мың теңге;</w:t>
      </w:r>
    </w:p>
    <w:bookmarkEnd w:id="29"/>
    <w:bookmarkStart w:name="z36" w:id="30"/>
    <w:p>
      <w:pPr>
        <w:spacing w:after="0"/>
        <w:ind w:left="0"/>
        <w:jc w:val="both"/>
      </w:pPr>
      <w:r>
        <w:rPr>
          <w:rFonts w:ascii="Times New Roman"/>
          <w:b w:val="false"/>
          <w:i w:val="false"/>
          <w:color w:val="000000"/>
          <w:sz w:val="28"/>
        </w:rPr>
        <w:t>
      Сарыкөл ауданына – 1 971 865,0 мың теңге;</w:t>
      </w:r>
    </w:p>
    <w:bookmarkEnd w:id="30"/>
    <w:bookmarkStart w:name="z37" w:id="31"/>
    <w:p>
      <w:pPr>
        <w:spacing w:after="0"/>
        <w:ind w:left="0"/>
        <w:jc w:val="both"/>
      </w:pPr>
      <w:r>
        <w:rPr>
          <w:rFonts w:ascii="Times New Roman"/>
          <w:b w:val="false"/>
          <w:i w:val="false"/>
          <w:color w:val="000000"/>
          <w:sz w:val="28"/>
        </w:rPr>
        <w:t>
      Ұзынкөл ауданына – 1 948 879,0 мың теңге;</w:t>
      </w:r>
    </w:p>
    <w:bookmarkEnd w:id="31"/>
    <w:bookmarkStart w:name="z38" w:id="32"/>
    <w:p>
      <w:pPr>
        <w:spacing w:after="0"/>
        <w:ind w:left="0"/>
        <w:jc w:val="both"/>
      </w:pPr>
      <w:r>
        <w:rPr>
          <w:rFonts w:ascii="Times New Roman"/>
          <w:b w:val="false"/>
          <w:i w:val="false"/>
          <w:color w:val="000000"/>
          <w:sz w:val="28"/>
        </w:rPr>
        <w:t>
      Федоров ауданына – 1 962 079,0 мың теңге;</w:t>
      </w:r>
    </w:p>
    <w:bookmarkEnd w:id="32"/>
    <w:bookmarkStart w:name="z39" w:id="33"/>
    <w:p>
      <w:pPr>
        <w:spacing w:after="0"/>
        <w:ind w:left="0"/>
        <w:jc w:val="both"/>
      </w:pPr>
      <w:r>
        <w:rPr>
          <w:rFonts w:ascii="Times New Roman"/>
          <w:b w:val="false"/>
          <w:i w:val="false"/>
          <w:color w:val="000000"/>
          <w:sz w:val="28"/>
        </w:rPr>
        <w:t>
      Арқалық қаласына – 2 788 449,0 мың теңге;</w:t>
      </w:r>
    </w:p>
    <w:bookmarkEnd w:id="33"/>
    <w:bookmarkStart w:name="z40" w:id="34"/>
    <w:p>
      <w:pPr>
        <w:spacing w:after="0"/>
        <w:ind w:left="0"/>
        <w:jc w:val="both"/>
      </w:pPr>
      <w:r>
        <w:rPr>
          <w:rFonts w:ascii="Times New Roman"/>
          <w:b w:val="false"/>
          <w:i w:val="false"/>
          <w:color w:val="000000"/>
          <w:sz w:val="28"/>
        </w:rPr>
        <w:t>
      Лисаков қаласына – 752 229,0 мың теңге.</w:t>
      </w:r>
    </w:p>
    <w:bookmarkEnd w:id="34"/>
    <w:bookmarkStart w:name="z41" w:id="35"/>
    <w:p>
      <w:pPr>
        <w:spacing w:after="0"/>
        <w:ind w:left="0"/>
        <w:jc w:val="both"/>
      </w:pPr>
      <w:r>
        <w:rPr>
          <w:rFonts w:ascii="Times New Roman"/>
          <w:b w:val="false"/>
          <w:i w:val="false"/>
          <w:color w:val="000000"/>
          <w:sz w:val="28"/>
        </w:rPr>
        <w:t>
      4. 2021 жылға арналған облыстық бюджетте республикалық бюджеттен ағымдағы нысаналы трансферттер түсімінің көзделгені ескерілсін:</w:t>
      </w:r>
    </w:p>
    <w:bookmarkEnd w:id="35"/>
    <w:bookmarkStart w:name="z42" w:id="36"/>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bookmarkEnd w:id="36"/>
    <w:bookmarkStart w:name="z43" w:id="37"/>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және сақтандыру шеңберінде субсидиялауға;</w:t>
      </w:r>
    </w:p>
    <w:bookmarkEnd w:id="37"/>
    <w:bookmarkStart w:name="z44" w:id="38"/>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8"/>
    <w:bookmarkStart w:name="z45" w:id="39"/>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39"/>
    <w:bookmarkStart w:name="z46" w:id="40"/>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bookmarkEnd w:id="40"/>
    <w:bookmarkStart w:name="z47" w:id="41"/>
    <w:p>
      <w:pPr>
        <w:spacing w:after="0"/>
        <w:ind w:left="0"/>
        <w:jc w:val="both"/>
      </w:pPr>
      <w:r>
        <w:rPr>
          <w:rFonts w:ascii="Times New Roman"/>
          <w:b w:val="false"/>
          <w:i w:val="false"/>
          <w:color w:val="000000"/>
          <w:sz w:val="28"/>
        </w:rPr>
        <w:t>
      6) мемлекеттік атаулы әлеуметтік көмекті төлеуге;</w:t>
      </w:r>
    </w:p>
    <w:bookmarkEnd w:id="41"/>
    <w:bookmarkStart w:name="z48" w:id="42"/>
    <w:p>
      <w:pPr>
        <w:spacing w:after="0"/>
        <w:ind w:left="0"/>
        <w:jc w:val="both"/>
      </w:pPr>
      <w:r>
        <w:rPr>
          <w:rFonts w:ascii="Times New Roman"/>
          <w:b w:val="false"/>
          <w:i w:val="false"/>
          <w:color w:val="000000"/>
          <w:sz w:val="28"/>
        </w:rPr>
        <w:t>
      7) үкіметтік емес ұйымдарда мемлекеттік әлеуметтік тапсырысты орналастыруға;</w:t>
      </w:r>
    </w:p>
    <w:bookmarkEnd w:id="42"/>
    <w:bookmarkStart w:name="z49" w:id="43"/>
    <w:p>
      <w:pPr>
        <w:spacing w:after="0"/>
        <w:ind w:left="0"/>
        <w:jc w:val="both"/>
      </w:pPr>
      <w:r>
        <w:rPr>
          <w:rFonts w:ascii="Times New Roman"/>
          <w:b w:val="false"/>
          <w:i w:val="false"/>
          <w:color w:val="000000"/>
          <w:sz w:val="28"/>
        </w:rPr>
        <w:t>
      8) Қазақстан Республикасында мүгедектердің құқықтарын қамтамасыз етуге және өмір сүру сапасын жақсартуға;</w:t>
      </w:r>
    </w:p>
    <w:bookmarkEnd w:id="43"/>
    <w:bookmarkStart w:name="z50" w:id="44"/>
    <w:p>
      <w:pPr>
        <w:spacing w:after="0"/>
        <w:ind w:left="0"/>
        <w:jc w:val="both"/>
      </w:pP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p>
    <w:bookmarkEnd w:id="44"/>
    <w:bookmarkStart w:name="z51" w:id="45"/>
    <w:p>
      <w:pPr>
        <w:spacing w:after="0"/>
        <w:ind w:left="0"/>
        <w:jc w:val="both"/>
      </w:pPr>
      <w:r>
        <w:rPr>
          <w:rFonts w:ascii="Times New Roman"/>
          <w:b w:val="false"/>
          <w:i w:val="false"/>
          <w:color w:val="000000"/>
          <w:sz w:val="28"/>
        </w:rPr>
        <w:t>
      10) мүгедектерді жұмысқа орналастыру үшін арнайы жұмыс орындарын құруға жұмыс берушінің шығындарын субсидиялауға;</w:t>
      </w:r>
    </w:p>
    <w:bookmarkEnd w:id="45"/>
    <w:bookmarkStart w:name="z52" w:id="46"/>
    <w:p>
      <w:pPr>
        <w:spacing w:after="0"/>
        <w:ind w:left="0"/>
        <w:jc w:val="both"/>
      </w:pPr>
      <w:r>
        <w:rPr>
          <w:rFonts w:ascii="Times New Roman"/>
          <w:b w:val="false"/>
          <w:i w:val="false"/>
          <w:color w:val="000000"/>
          <w:sz w:val="28"/>
        </w:rPr>
        <w:t>
      11) еңбек нарығын дамытуға;</w:t>
      </w:r>
    </w:p>
    <w:bookmarkEnd w:id="46"/>
    <w:bookmarkStart w:name="z53" w:id="47"/>
    <w:p>
      <w:pPr>
        <w:spacing w:after="0"/>
        <w:ind w:left="0"/>
        <w:jc w:val="both"/>
      </w:pPr>
      <w:r>
        <w:rPr>
          <w:rFonts w:ascii="Times New Roman"/>
          <w:b w:val="false"/>
          <w:i w:val="false"/>
          <w:color w:val="000000"/>
          <w:sz w:val="28"/>
        </w:rPr>
        <w:t>
      12)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7"/>
    <w:bookmarkStart w:name="z54" w:id="48"/>
    <w:p>
      <w:pPr>
        <w:spacing w:after="0"/>
        <w:ind w:left="0"/>
        <w:jc w:val="both"/>
      </w:pPr>
      <w:r>
        <w:rPr>
          <w:rFonts w:ascii="Times New Roman"/>
          <w:b w:val="false"/>
          <w:i w:val="false"/>
          <w:color w:val="000000"/>
          <w:sz w:val="28"/>
        </w:rPr>
        <w:t>
      13) мектепке дейінгі білім беру ұйымдары педагогтерінің еңбегіне ақы төлеуді ұлғайтуға;</w:t>
      </w:r>
    </w:p>
    <w:bookmarkEnd w:id="48"/>
    <w:bookmarkStart w:name="z55" w:id="49"/>
    <w:p>
      <w:pPr>
        <w:spacing w:after="0"/>
        <w:ind w:left="0"/>
        <w:jc w:val="both"/>
      </w:pPr>
      <w:r>
        <w:rPr>
          <w:rFonts w:ascii="Times New Roman"/>
          <w:b w:val="false"/>
          <w:i w:val="false"/>
          <w:color w:val="000000"/>
          <w:sz w:val="28"/>
        </w:rPr>
        <w:t>
      14) мемлекеттік мектепке дейінгі білім беру ұйымдарының дене шынықтыру педагогтеріне сабақтан тыс іс-шараларды өткізгені үшін қосымша ақы төлеуге;</w:t>
      </w:r>
    </w:p>
    <w:bookmarkEnd w:id="49"/>
    <w:bookmarkStart w:name="z56" w:id="50"/>
    <w:p>
      <w:pPr>
        <w:spacing w:after="0"/>
        <w:ind w:left="0"/>
        <w:jc w:val="both"/>
      </w:pPr>
      <w:r>
        <w:rPr>
          <w:rFonts w:ascii="Times New Roman"/>
          <w:b w:val="false"/>
          <w:i w:val="false"/>
          <w:color w:val="000000"/>
          <w:sz w:val="28"/>
        </w:rPr>
        <w:t>
      15) мемлекеттік мектепке дейінгі білім беру ұйымдарының педагогтеріне біліктілік санаты үшін қосымша ақы төлеуге;</w:t>
      </w:r>
    </w:p>
    <w:bookmarkEnd w:id="50"/>
    <w:bookmarkStart w:name="z57" w:id="51"/>
    <w:p>
      <w:pPr>
        <w:spacing w:after="0"/>
        <w:ind w:left="0"/>
        <w:jc w:val="both"/>
      </w:pPr>
      <w:r>
        <w:rPr>
          <w:rFonts w:ascii="Times New Roman"/>
          <w:b w:val="false"/>
          <w:i w:val="false"/>
          <w:color w:val="000000"/>
          <w:sz w:val="28"/>
        </w:rPr>
        <w:t>
      16) мемлекеттік орта білім беру ұйымдарында жан басына шаққандағы қаржыландыруды іске асыруға;</w:t>
      </w:r>
    </w:p>
    <w:bookmarkEnd w:id="51"/>
    <w:bookmarkStart w:name="z58" w:id="52"/>
    <w:p>
      <w:pPr>
        <w:spacing w:after="0"/>
        <w:ind w:left="0"/>
        <w:jc w:val="both"/>
      </w:pPr>
      <w:r>
        <w:rPr>
          <w:rFonts w:ascii="Times New Roman"/>
          <w:b w:val="false"/>
          <w:i w:val="false"/>
          <w:color w:val="000000"/>
          <w:sz w:val="28"/>
        </w:rPr>
        <w:t>
      17)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52"/>
    <w:bookmarkStart w:name="z59" w:id="53"/>
    <w:p>
      <w:pPr>
        <w:spacing w:after="0"/>
        <w:ind w:left="0"/>
        <w:jc w:val="both"/>
      </w:pPr>
      <w:r>
        <w:rPr>
          <w:rFonts w:ascii="Times New Roman"/>
          <w:b w:val="false"/>
          <w:i w:val="false"/>
          <w:color w:val="000000"/>
          <w:sz w:val="28"/>
        </w:rPr>
        <w:t>
      18)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53"/>
    <w:bookmarkStart w:name="z60" w:id="54"/>
    <w:p>
      <w:pPr>
        <w:spacing w:after="0"/>
        <w:ind w:left="0"/>
        <w:jc w:val="both"/>
      </w:pPr>
      <w:r>
        <w:rPr>
          <w:rFonts w:ascii="Times New Roman"/>
          <w:b w:val="false"/>
          <w:i w:val="false"/>
          <w:color w:val="000000"/>
          <w:sz w:val="28"/>
        </w:rPr>
        <w:t>
      19) мемлекеттік орта білім беру ұйымдарының дене шынықтыру педагогтеріне сабақтан тыс іс-шараларды өткізгені үшін қосымша ақы төлеуге;</w:t>
      </w:r>
    </w:p>
    <w:bookmarkEnd w:id="54"/>
    <w:bookmarkStart w:name="z61" w:id="55"/>
    <w:p>
      <w:pPr>
        <w:spacing w:after="0"/>
        <w:ind w:left="0"/>
        <w:jc w:val="both"/>
      </w:pPr>
      <w:r>
        <w:rPr>
          <w:rFonts w:ascii="Times New Roman"/>
          <w:b w:val="false"/>
          <w:i w:val="false"/>
          <w:color w:val="000000"/>
          <w:sz w:val="28"/>
        </w:rPr>
        <w:t>
      20)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55"/>
    <w:bookmarkStart w:name="z62" w:id="56"/>
    <w:p>
      <w:pPr>
        <w:spacing w:after="0"/>
        <w:ind w:left="0"/>
        <w:jc w:val="both"/>
      </w:pPr>
      <w:r>
        <w:rPr>
          <w:rFonts w:ascii="Times New Roman"/>
          <w:b w:val="false"/>
          <w:i w:val="false"/>
          <w:color w:val="000000"/>
          <w:sz w:val="28"/>
        </w:rPr>
        <w:t>
      21)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bookmarkEnd w:id="56"/>
    <w:bookmarkStart w:name="z63" w:id="57"/>
    <w:p>
      <w:pPr>
        <w:spacing w:after="0"/>
        <w:ind w:left="0"/>
        <w:jc w:val="both"/>
      </w:pPr>
      <w:r>
        <w:rPr>
          <w:rFonts w:ascii="Times New Roman"/>
          <w:b w:val="false"/>
          <w:i w:val="false"/>
          <w:color w:val="000000"/>
          <w:sz w:val="28"/>
        </w:rPr>
        <w:t>
      22) "Жас маман" жобасы шеңберінде колледждер үшін жабдықтар сатып алуға;</w:t>
      </w:r>
    </w:p>
    <w:bookmarkEnd w:id="57"/>
    <w:bookmarkStart w:name="z64" w:id="58"/>
    <w:p>
      <w:pPr>
        <w:spacing w:after="0"/>
        <w:ind w:left="0"/>
        <w:jc w:val="both"/>
      </w:pPr>
      <w:r>
        <w:rPr>
          <w:rFonts w:ascii="Times New Roman"/>
          <w:b w:val="false"/>
          <w:i w:val="false"/>
          <w:color w:val="000000"/>
          <w:sz w:val="28"/>
        </w:rPr>
        <w:t>
      23) мемлекеттік техникалық және кәсіптік, орта білімнен кейінгі білім беру ұйымдары педагогтерінің еңбегіне ақы төлеуді ұлғайтуға;</w:t>
      </w:r>
    </w:p>
    <w:bookmarkEnd w:id="58"/>
    <w:bookmarkStart w:name="z65" w:id="59"/>
    <w:p>
      <w:pPr>
        <w:spacing w:after="0"/>
        <w:ind w:left="0"/>
        <w:jc w:val="both"/>
      </w:pPr>
      <w:r>
        <w:rPr>
          <w:rFonts w:ascii="Times New Roman"/>
          <w:b w:val="false"/>
          <w:i w:val="false"/>
          <w:color w:val="000000"/>
          <w:sz w:val="28"/>
        </w:rPr>
        <w:t>
      24)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59"/>
    <w:bookmarkStart w:name="z66" w:id="60"/>
    <w:p>
      <w:pPr>
        <w:spacing w:after="0"/>
        <w:ind w:left="0"/>
        <w:jc w:val="both"/>
      </w:pPr>
      <w:r>
        <w:rPr>
          <w:rFonts w:ascii="Times New Roman"/>
          <w:b w:val="false"/>
          <w:i w:val="false"/>
          <w:color w:val="000000"/>
          <w:sz w:val="28"/>
        </w:rPr>
        <w:t>
      25)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60"/>
    <w:bookmarkStart w:name="z67" w:id="61"/>
    <w:p>
      <w:pPr>
        <w:spacing w:after="0"/>
        <w:ind w:left="0"/>
        <w:jc w:val="both"/>
      </w:pPr>
      <w:r>
        <w:rPr>
          <w:rFonts w:ascii="Times New Roman"/>
          <w:b w:val="false"/>
          <w:i w:val="false"/>
          <w:color w:val="000000"/>
          <w:sz w:val="28"/>
        </w:rPr>
        <w:t>
      26) медициналық ұйымның жыныстық құмарлықты төмендететін, сот шешімі негізінде жүзеге асырылатын іс-шараларды өткізуіне;</w:t>
      </w:r>
    </w:p>
    <w:bookmarkEnd w:id="61"/>
    <w:bookmarkStart w:name="z68" w:id="62"/>
    <w:p>
      <w:pPr>
        <w:spacing w:after="0"/>
        <w:ind w:left="0"/>
        <w:jc w:val="both"/>
      </w:pPr>
      <w:r>
        <w:rPr>
          <w:rFonts w:ascii="Times New Roman"/>
          <w:b w:val="false"/>
          <w:i w:val="false"/>
          <w:color w:val="000000"/>
          <w:sz w:val="28"/>
        </w:rPr>
        <w:t>
      27) қаржы лизингі шарттарымен сатып алынған санитариялық көлік бойынша лизинг төлемдерін өтеуге;</w:t>
      </w:r>
    </w:p>
    <w:bookmarkEnd w:id="62"/>
    <w:bookmarkStart w:name="z69" w:id="63"/>
    <w:p>
      <w:pPr>
        <w:spacing w:after="0"/>
        <w:ind w:left="0"/>
        <w:jc w:val="both"/>
      </w:pPr>
      <w:r>
        <w:rPr>
          <w:rFonts w:ascii="Times New Roman"/>
          <w:b w:val="false"/>
          <w:i w:val="false"/>
          <w:color w:val="000000"/>
          <w:sz w:val="28"/>
        </w:rPr>
        <w:t>
      28) вакциналарды және басқа да иммундық-биологиялық препараттарды сатып алуға;</w:t>
      </w:r>
    </w:p>
    <w:bookmarkEnd w:id="63"/>
    <w:bookmarkStart w:name="z70" w:id="64"/>
    <w:p>
      <w:pPr>
        <w:spacing w:after="0"/>
        <w:ind w:left="0"/>
        <w:jc w:val="both"/>
      </w:pPr>
      <w:r>
        <w:rPr>
          <w:rFonts w:ascii="Times New Roman"/>
          <w:b w:val="false"/>
          <w:i w:val="false"/>
          <w:color w:val="000000"/>
          <w:sz w:val="28"/>
        </w:rPr>
        <w:t>
      29) саламатты өмір салтын насихаттауға;</w:t>
      </w:r>
    </w:p>
    <w:bookmarkEnd w:id="64"/>
    <w:bookmarkStart w:name="z71" w:id="65"/>
    <w:p>
      <w:pPr>
        <w:spacing w:after="0"/>
        <w:ind w:left="0"/>
        <w:jc w:val="both"/>
      </w:pPr>
      <w:r>
        <w:rPr>
          <w:rFonts w:ascii="Times New Roman"/>
          <w:b w:val="false"/>
          <w:i w:val="false"/>
          <w:color w:val="000000"/>
          <w:sz w:val="28"/>
        </w:rPr>
        <w:t>
      30) ЖИТС профилактикасы және оған қарсы күрес жөніндегі іс-шараларды іске асыруға;</w:t>
      </w:r>
    </w:p>
    <w:bookmarkEnd w:id="65"/>
    <w:bookmarkStart w:name="z72" w:id="66"/>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ұйымдарындағы білім алушыларға мемлекеттік стипендия мөлшерін ұлғайтуға;</w:t>
      </w:r>
    </w:p>
    <w:bookmarkEnd w:id="66"/>
    <w:bookmarkStart w:name="z73" w:id="67"/>
    <w:p>
      <w:pPr>
        <w:spacing w:after="0"/>
        <w:ind w:left="0"/>
        <w:jc w:val="both"/>
      </w:pPr>
      <w:r>
        <w:rPr>
          <w:rFonts w:ascii="Times New Roman"/>
          <w:b w:val="false"/>
          <w:i w:val="false"/>
          <w:color w:val="000000"/>
          <w:sz w:val="28"/>
        </w:rPr>
        <w:t>
      32) жергілікті атқарушы органдардың денсаулық сақтау саласындағы ұйымдары қызметкерлерінің жалақысын көтеруге;</w:t>
      </w:r>
    </w:p>
    <w:bookmarkEnd w:id="67"/>
    <w:bookmarkStart w:name="z74" w:id="68"/>
    <w:p>
      <w:pPr>
        <w:spacing w:after="0"/>
        <w:ind w:left="0"/>
        <w:jc w:val="both"/>
      </w:pPr>
      <w:r>
        <w:rPr>
          <w:rFonts w:ascii="Times New Roman"/>
          <w:b w:val="false"/>
          <w:i w:val="false"/>
          <w:color w:val="000000"/>
          <w:sz w:val="28"/>
        </w:rPr>
        <w:t>
      33)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68"/>
    <w:bookmarkStart w:name="z75" w:id="69"/>
    <w:p>
      <w:pPr>
        <w:spacing w:after="0"/>
        <w:ind w:left="0"/>
        <w:jc w:val="both"/>
      </w:pPr>
      <w:r>
        <w:rPr>
          <w:rFonts w:ascii="Times New Roman"/>
          <w:b w:val="false"/>
          <w:i w:val="false"/>
          <w:color w:val="000000"/>
          <w:sz w:val="28"/>
        </w:rPr>
        <w:t>
      34) дене шынықтыру және спорт саласындағы мемлекеттік орта және қосымша білім беру ұйымдары педагогтерінің еңбегіне ақы төлеуді ұлғайтуға;</w:t>
      </w:r>
    </w:p>
    <w:bookmarkEnd w:id="69"/>
    <w:bookmarkStart w:name="z76" w:id="70"/>
    <w:p>
      <w:pPr>
        <w:spacing w:after="0"/>
        <w:ind w:left="0"/>
        <w:jc w:val="both"/>
      </w:pPr>
      <w:r>
        <w:rPr>
          <w:rFonts w:ascii="Times New Roman"/>
          <w:b w:val="false"/>
          <w:i w:val="false"/>
          <w:color w:val="000000"/>
          <w:sz w:val="28"/>
        </w:rPr>
        <w:t xml:space="preserve">
      35) Қазақстан Республикасы Үкіметінің 2019 жылғы 24 желтоқсандағы № 968 "Бизнестің жол картасы-2025" бизнесті қолдау мен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(бұдан әрі – Бизнестің жол картасы - 2025) шеңберінде жаңа бизнес-идеяларды іске асыру үшін жас кәсіпкерлерге мемлекеттік гранттар беруге;</w:t>
      </w:r>
    </w:p>
    <w:bookmarkEnd w:id="70"/>
    <w:bookmarkStart w:name="z77" w:id="7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Бизнестің жол картасы-2025</w:t>
      </w:r>
      <w:r>
        <w:rPr>
          <w:rFonts w:ascii="Times New Roman"/>
          <w:b w:val="false"/>
          <w:i w:val="false"/>
          <w:color w:val="000000"/>
          <w:sz w:val="28"/>
        </w:rPr>
        <w:t xml:space="preserve"> және Басым жобаларды кредиттеу тетігі шеңберінде кредиттер бойынша сыйақы мөлшерлемесін субсидиялауға және кепілдендіруге;</w:t>
      </w:r>
    </w:p>
    <w:bookmarkEnd w:id="71"/>
    <w:bookmarkStart w:name="z78" w:id="72"/>
    <w:p>
      <w:pPr>
        <w:spacing w:after="0"/>
        <w:ind w:left="0"/>
        <w:jc w:val="both"/>
      </w:pPr>
      <w:r>
        <w:rPr>
          <w:rFonts w:ascii="Times New Roman"/>
          <w:b w:val="false"/>
          <w:i w:val="false"/>
          <w:color w:val="000000"/>
          <w:sz w:val="28"/>
        </w:rPr>
        <w:t>
      37) көлiк инфрақұрылымының басым жобаларын қаржыландыруға.</w:t>
      </w:r>
    </w:p>
    <w:bookmarkEnd w:id="72"/>
    <w:bookmarkStart w:name="z79" w:id="7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көзделген трансферттерді бөлу, Қостанай облысы әкімдігі қаулысының негізінде жүзеге асырылады.</w:t>
      </w:r>
    </w:p>
    <w:bookmarkEnd w:id="73"/>
    <w:bookmarkStart w:name="z80" w:id="74"/>
    <w:p>
      <w:pPr>
        <w:spacing w:after="0"/>
        <w:ind w:left="0"/>
        <w:jc w:val="both"/>
      </w:pPr>
      <w:r>
        <w:rPr>
          <w:rFonts w:ascii="Times New Roman"/>
          <w:b w:val="false"/>
          <w:i w:val="false"/>
          <w:color w:val="000000"/>
          <w:sz w:val="28"/>
        </w:rPr>
        <w:t>
      5. 2021 жылға арналған облыстық бюджетте облыстық бюджеттен республикалық бюджетке 9 531 028,0 мың теңге сомасында қайтарудың көзделгені ескерілсін.</w:t>
      </w:r>
    </w:p>
    <w:bookmarkEnd w:id="74"/>
    <w:bookmarkStart w:name="z81" w:id="75"/>
    <w:p>
      <w:pPr>
        <w:spacing w:after="0"/>
        <w:ind w:left="0"/>
        <w:jc w:val="both"/>
      </w:pPr>
      <w:r>
        <w:rPr>
          <w:rFonts w:ascii="Times New Roman"/>
          <w:b w:val="false"/>
          <w:i w:val="false"/>
          <w:color w:val="000000"/>
          <w:sz w:val="28"/>
        </w:rPr>
        <w:t>
      6. 2021 жылға арналған облыстық бюджетте Қазақстан Республикасының Ұлттық қорынан ағымдағы нысаналы трансферттер түсімінің көзделгені ескерілсін:</w:t>
      </w:r>
    </w:p>
    <w:bookmarkEnd w:id="75"/>
    <w:bookmarkStart w:name="z82" w:id="76"/>
    <w:p>
      <w:pPr>
        <w:spacing w:after="0"/>
        <w:ind w:left="0"/>
        <w:jc w:val="both"/>
      </w:pPr>
      <w:r>
        <w:rPr>
          <w:rFonts w:ascii="Times New Roman"/>
          <w:b w:val="false"/>
          <w:i w:val="false"/>
          <w:color w:val="000000"/>
          <w:sz w:val="28"/>
        </w:rPr>
        <w:t>
      1) "Ауыл-Ел бесігі" жобасы шеңберінде ауылдық елдi мекендердегі әлеуметтік және инженерлік инфрақұрылым жөніндегі іс-шараларды іске асыруға;</w:t>
      </w:r>
    </w:p>
    <w:bookmarkEnd w:id="76"/>
    <w:bookmarkStart w:name="z83" w:id="77"/>
    <w:p>
      <w:pPr>
        <w:spacing w:after="0"/>
        <w:ind w:left="0"/>
        <w:jc w:val="both"/>
      </w:pPr>
      <w:r>
        <w:rPr>
          <w:rFonts w:ascii="Times New Roman"/>
          <w:b w:val="false"/>
          <w:i w:val="false"/>
          <w:color w:val="000000"/>
          <w:sz w:val="28"/>
        </w:rPr>
        <w:t>
      2)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77"/>
    <w:bookmarkStart w:name="z84" w:id="7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трансферттерді бөлу, Қостанай облысы әкімдігі қаулысының негізінде жүзеге асырылады.</w:t>
      </w:r>
    </w:p>
    <w:bookmarkEnd w:id="78"/>
    <w:bookmarkStart w:name="z85" w:id="79"/>
    <w:p>
      <w:pPr>
        <w:spacing w:after="0"/>
        <w:ind w:left="0"/>
        <w:jc w:val="both"/>
      </w:pPr>
      <w:r>
        <w:rPr>
          <w:rFonts w:ascii="Times New Roman"/>
          <w:b w:val="false"/>
          <w:i w:val="false"/>
          <w:color w:val="000000"/>
          <w:sz w:val="28"/>
        </w:rPr>
        <w:t>
      7. 2021 жылға арналған облыстық бюджетте нәтижелі жұмыспен қамтуды және жаппай кәсіпкерлікті дамытуға республикалық бюджеттен кредиттер сомалары түсімінің көзделгені ескерілсін.</w:t>
      </w:r>
    </w:p>
    <w:bookmarkEnd w:id="79"/>
    <w:bookmarkStart w:name="z86" w:id="80"/>
    <w:p>
      <w:pPr>
        <w:spacing w:after="0"/>
        <w:ind w:left="0"/>
        <w:jc w:val="both"/>
      </w:pPr>
      <w:r>
        <w:rPr>
          <w:rFonts w:ascii="Times New Roman"/>
          <w:b w:val="false"/>
          <w:i w:val="false"/>
          <w:color w:val="000000"/>
          <w:sz w:val="28"/>
        </w:rPr>
        <w:t>
      8. 2021 жылға арналған облыстық бюджетте мамандарды әлеуметтік қолдау шараларын іске асыру үшін жергілікті атқарушы органдарға кредиттер сомалары түсімінің көзделгені ескерілсін.</w:t>
      </w:r>
    </w:p>
    <w:bookmarkEnd w:id="80"/>
    <w:bookmarkStart w:name="z87" w:id="81"/>
    <w:p>
      <w:pPr>
        <w:spacing w:after="0"/>
        <w:ind w:left="0"/>
        <w:jc w:val="both"/>
      </w:pPr>
      <w:r>
        <w:rPr>
          <w:rFonts w:ascii="Times New Roman"/>
          <w:b w:val="false"/>
          <w:i w:val="false"/>
          <w:color w:val="000000"/>
          <w:sz w:val="28"/>
        </w:rPr>
        <w:t>
      Көрсетілген кредиттер сомаларын бөлу, Қостанай облысы әкімдігі қаулысының негізінде жүзеге асырылады.</w:t>
      </w:r>
    </w:p>
    <w:bookmarkEnd w:id="81"/>
    <w:bookmarkStart w:name="z88" w:id="82"/>
    <w:p>
      <w:pPr>
        <w:spacing w:after="0"/>
        <w:ind w:left="0"/>
        <w:jc w:val="both"/>
      </w:pPr>
      <w:r>
        <w:rPr>
          <w:rFonts w:ascii="Times New Roman"/>
          <w:b w:val="false"/>
          <w:i w:val="false"/>
          <w:color w:val="000000"/>
          <w:sz w:val="28"/>
        </w:rPr>
        <w:t>
      9. 2021 жылға арналған облыстық бюджетте республикалық бюджеттен облыстық орталықтарда және моноқалаларда кәсіпкерлікті дамытуға жәрдемдесуге республикалық бюджеттен кредиттер сомалары түсімінің көзделгені ескерілсін.</w:t>
      </w:r>
    </w:p>
    <w:bookmarkEnd w:id="82"/>
    <w:bookmarkStart w:name="z89" w:id="83"/>
    <w:p>
      <w:pPr>
        <w:spacing w:after="0"/>
        <w:ind w:left="0"/>
        <w:jc w:val="both"/>
      </w:pPr>
      <w:r>
        <w:rPr>
          <w:rFonts w:ascii="Times New Roman"/>
          <w:b w:val="false"/>
          <w:i w:val="false"/>
          <w:color w:val="000000"/>
          <w:sz w:val="28"/>
        </w:rPr>
        <w:t>
      10. 2021 жылға арналған облыстық бюджетте республикалық бюджеттен нысаналы трансферттер түсімінің көзделгені ескерілсін:</w:t>
      </w:r>
    </w:p>
    <w:bookmarkEnd w:id="83"/>
    <w:bookmarkStart w:name="z90" w:id="84"/>
    <w:p>
      <w:pPr>
        <w:spacing w:after="0"/>
        <w:ind w:left="0"/>
        <w:jc w:val="both"/>
      </w:pPr>
      <w:r>
        <w:rPr>
          <w:rFonts w:ascii="Times New Roman"/>
          <w:b w:val="false"/>
          <w:i w:val="false"/>
          <w:color w:val="000000"/>
          <w:sz w:val="28"/>
        </w:rPr>
        <w:t xml:space="preserve">
      1) Қазақстан Республикасы Үкіметінің 2019 жылғы 31 желтоқсандағы № 1054 "Тұрғын үй-коммуналдық дамудың 2020-2025 жылдарға арналған "Нұрлы жер"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2020-2025 жылдарға арналған "Нұрлы жер"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"2020-2025 жылдарға арналған "Нұрлы жер") шеңберінде инженерлiк-коммуникациялық инфрақұрылымды дамытуға және (немесе) жайластыруға;</w:t>
      </w:r>
    </w:p>
    <w:bookmarkEnd w:id="84"/>
    <w:bookmarkStart w:name="z91" w:id="85"/>
    <w:p>
      <w:pPr>
        <w:spacing w:after="0"/>
        <w:ind w:left="0"/>
        <w:jc w:val="both"/>
      </w:pPr>
      <w:r>
        <w:rPr>
          <w:rFonts w:ascii="Times New Roman"/>
          <w:b w:val="false"/>
          <w:i w:val="false"/>
          <w:color w:val="000000"/>
          <w:sz w:val="28"/>
        </w:rPr>
        <w:t xml:space="preserve">
      2)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қалаларда сумен жабдықтау және су бұру жүйелерін дамытуға;</w:t>
      </w:r>
    </w:p>
    <w:bookmarkEnd w:id="85"/>
    <w:bookmarkStart w:name="z92" w:id="86"/>
    <w:p>
      <w:pPr>
        <w:spacing w:after="0"/>
        <w:ind w:left="0"/>
        <w:jc w:val="both"/>
      </w:pPr>
      <w:r>
        <w:rPr>
          <w:rFonts w:ascii="Times New Roman"/>
          <w:b w:val="false"/>
          <w:i w:val="false"/>
          <w:color w:val="000000"/>
          <w:sz w:val="28"/>
        </w:rPr>
        <w:t xml:space="preserve">
      3)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 сумен жабдықтау және су бұру жүйелерін дамытуға;</w:t>
      </w:r>
    </w:p>
    <w:bookmarkEnd w:id="86"/>
    <w:bookmarkStart w:name="z93" w:id="87"/>
    <w:p>
      <w:pPr>
        <w:spacing w:after="0"/>
        <w:ind w:left="0"/>
        <w:jc w:val="both"/>
      </w:pPr>
      <w:r>
        <w:rPr>
          <w:rFonts w:ascii="Times New Roman"/>
          <w:b w:val="false"/>
          <w:i w:val="false"/>
          <w:color w:val="000000"/>
          <w:sz w:val="28"/>
        </w:rPr>
        <w:t>
      4) газ-көліктік жүйесін дамытуға.</w:t>
      </w:r>
    </w:p>
    <w:bookmarkEnd w:id="87"/>
    <w:bookmarkStart w:name="z94" w:id="88"/>
    <w:p>
      <w:pPr>
        <w:spacing w:after="0"/>
        <w:ind w:left="0"/>
        <w:jc w:val="both"/>
      </w:pPr>
      <w:r>
        <w:rPr>
          <w:rFonts w:ascii="Times New Roman"/>
          <w:b w:val="false"/>
          <w:i w:val="false"/>
          <w:color w:val="000000"/>
          <w:sz w:val="28"/>
        </w:rPr>
        <w:t>
      Көрсетілген трансферттерді бөлу, Қостанай облысы әкімдігі қаулысының негізінде (осы тармақтың 4) тармақшасында көзделген нысаналы трансферттерді қоспағанда) жүзеге асырылады.</w:t>
      </w:r>
    </w:p>
    <w:bookmarkEnd w:id="88"/>
    <w:bookmarkStart w:name="z95" w:id="89"/>
    <w:p>
      <w:pPr>
        <w:spacing w:after="0"/>
        <w:ind w:left="0"/>
        <w:jc w:val="both"/>
      </w:pPr>
      <w:r>
        <w:rPr>
          <w:rFonts w:ascii="Times New Roman"/>
          <w:b w:val="false"/>
          <w:i w:val="false"/>
          <w:color w:val="000000"/>
          <w:sz w:val="28"/>
        </w:rPr>
        <w:t>
      11. 2021 жылға арналған облыстық бюджетте Қазақстан Республикасының Ұлттық қорынан нысаналы трансферттер түсімінің көзделгені ескерілсін:</w:t>
      </w:r>
    </w:p>
    <w:bookmarkEnd w:id="89"/>
    <w:bookmarkStart w:name="z96" w:id="90"/>
    <w:p>
      <w:pPr>
        <w:spacing w:after="0"/>
        <w:ind w:left="0"/>
        <w:jc w:val="both"/>
      </w:pPr>
      <w:r>
        <w:rPr>
          <w:rFonts w:ascii="Times New Roman"/>
          <w:b w:val="false"/>
          <w:i w:val="false"/>
          <w:color w:val="000000"/>
          <w:sz w:val="28"/>
        </w:rPr>
        <w:t xml:space="preserve">
      1)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коммуналдық тұрғын үй қорының тұрғын үйін салуға және (немесе) реконструкциялауға (халықтың әлеуметтік-осал топтары үшін);</w:t>
      </w:r>
    </w:p>
    <w:bookmarkEnd w:id="90"/>
    <w:bookmarkStart w:name="z97" w:id="91"/>
    <w:p>
      <w:pPr>
        <w:spacing w:after="0"/>
        <w:ind w:left="0"/>
        <w:jc w:val="both"/>
      </w:pPr>
      <w:r>
        <w:rPr>
          <w:rFonts w:ascii="Times New Roman"/>
          <w:b w:val="false"/>
          <w:i w:val="false"/>
          <w:color w:val="000000"/>
          <w:sz w:val="28"/>
        </w:rPr>
        <w:t xml:space="preserve">
      2)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инженерлiк-коммуникациялық инфрақұрылымды дамытуға және (немесе) жайластыруға;</w:t>
      </w:r>
    </w:p>
    <w:bookmarkEnd w:id="91"/>
    <w:bookmarkStart w:name="z98" w:id="92"/>
    <w:p>
      <w:pPr>
        <w:spacing w:after="0"/>
        <w:ind w:left="0"/>
        <w:jc w:val="both"/>
      </w:pPr>
      <w:r>
        <w:rPr>
          <w:rFonts w:ascii="Times New Roman"/>
          <w:b w:val="false"/>
          <w:i w:val="false"/>
          <w:color w:val="000000"/>
          <w:sz w:val="28"/>
        </w:rPr>
        <w:t xml:space="preserve">
      3)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жүйелерін дамытуға;</w:t>
      </w:r>
    </w:p>
    <w:bookmarkEnd w:id="92"/>
    <w:bookmarkStart w:name="z99" w:id="93"/>
    <w:p>
      <w:pPr>
        <w:spacing w:after="0"/>
        <w:ind w:left="0"/>
        <w:jc w:val="both"/>
      </w:pPr>
      <w:r>
        <w:rPr>
          <w:rFonts w:ascii="Times New Roman"/>
          <w:b w:val="false"/>
          <w:i w:val="false"/>
          <w:color w:val="000000"/>
          <w:sz w:val="28"/>
        </w:rPr>
        <w:t xml:space="preserve">
      4) "2020-2025 жылдарға арналған "Нұрлы жер"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мекендерде сумен жабдықтау және су бұру жүйелерін дамытуға;</w:t>
      </w:r>
    </w:p>
    <w:bookmarkEnd w:id="93"/>
    <w:bookmarkStart w:name="z100" w:id="94"/>
    <w:p>
      <w:pPr>
        <w:spacing w:after="0"/>
        <w:ind w:left="0"/>
        <w:jc w:val="both"/>
      </w:pPr>
      <w:r>
        <w:rPr>
          <w:rFonts w:ascii="Times New Roman"/>
          <w:b w:val="false"/>
          <w:i w:val="false"/>
          <w:color w:val="000000"/>
          <w:sz w:val="28"/>
        </w:rPr>
        <w:t>
      5) газ-көліктік жүйесін дамытуға;</w:t>
      </w:r>
    </w:p>
    <w:bookmarkEnd w:id="94"/>
    <w:bookmarkStart w:name="z101" w:id="95"/>
    <w:p>
      <w:pPr>
        <w:spacing w:after="0"/>
        <w:ind w:left="0"/>
        <w:jc w:val="both"/>
      </w:pPr>
      <w:r>
        <w:rPr>
          <w:rFonts w:ascii="Times New Roman"/>
          <w:b w:val="false"/>
          <w:i w:val="false"/>
          <w:color w:val="000000"/>
          <w:sz w:val="28"/>
        </w:rPr>
        <w:t>
      6) жылу-энергетика жүйесін дамытуға;</w:t>
      </w:r>
    </w:p>
    <w:bookmarkEnd w:id="95"/>
    <w:bookmarkStart w:name="z102" w:id="96"/>
    <w:p>
      <w:pPr>
        <w:spacing w:after="0"/>
        <w:ind w:left="0"/>
        <w:jc w:val="both"/>
      </w:pPr>
      <w:r>
        <w:rPr>
          <w:rFonts w:ascii="Times New Roman"/>
          <w:b w:val="false"/>
          <w:i w:val="false"/>
          <w:color w:val="000000"/>
          <w:sz w:val="28"/>
        </w:rPr>
        <w:t xml:space="preserve">
      7) Қазақстан Республикасы Үкіметінің 2019 жылғы 27 желтоқсандағы № 990 "Өңірлерді дамытудың 2020-2025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2020-2025 жылдарға арналған мемлекеттік бағдарламасы шеңберінде шағын және моноқалаларда бюджеттік инвестициялық жобаларды іске асыруға;</w:t>
      </w:r>
    </w:p>
    <w:bookmarkEnd w:id="96"/>
    <w:bookmarkStart w:name="z103" w:id="97"/>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bookmarkEnd w:id="97"/>
    <w:bookmarkStart w:name="z104" w:id="98"/>
    <w:p>
      <w:pPr>
        <w:spacing w:after="0"/>
        <w:ind w:left="0"/>
        <w:jc w:val="both"/>
      </w:pPr>
      <w:r>
        <w:rPr>
          <w:rFonts w:ascii="Times New Roman"/>
          <w:b w:val="false"/>
          <w:i w:val="false"/>
          <w:color w:val="000000"/>
          <w:sz w:val="28"/>
        </w:rPr>
        <w:t>
      Көрсетілген трансферттерді бөлу, Қостанай облысы әкімдігі қаулысының негізінде (осы тармақтың 5) тармақшасында көзделген нысаналы трансферттерді қоспағанда) жүзеге асырылады.</w:t>
      </w:r>
    </w:p>
    <w:bookmarkEnd w:id="98"/>
    <w:bookmarkStart w:name="z105" w:id="99"/>
    <w:p>
      <w:pPr>
        <w:spacing w:after="0"/>
        <w:ind w:left="0"/>
        <w:jc w:val="both"/>
      </w:pPr>
      <w:r>
        <w:rPr>
          <w:rFonts w:ascii="Times New Roman"/>
          <w:b w:val="false"/>
          <w:i w:val="false"/>
          <w:color w:val="000000"/>
          <w:sz w:val="28"/>
        </w:rPr>
        <w:t>
      12. 2021 жылға арналған облыстық бюджетте аудандық (қалалық) бюджеттерден облыстық бюджеттін шығындарын өтеуге 61 368 769,0 мың теңге сомасында трансферттер түсімінің көзделгені ескерілсін.</w:t>
      </w:r>
    </w:p>
    <w:bookmarkEnd w:id="99"/>
    <w:bookmarkStart w:name="z106" w:id="100"/>
    <w:p>
      <w:pPr>
        <w:spacing w:after="0"/>
        <w:ind w:left="0"/>
        <w:jc w:val="both"/>
      </w:pPr>
      <w:r>
        <w:rPr>
          <w:rFonts w:ascii="Times New Roman"/>
          <w:b w:val="false"/>
          <w:i w:val="false"/>
          <w:color w:val="000000"/>
          <w:sz w:val="28"/>
        </w:rPr>
        <w:t>
      13. Аудандық (облыстық маңызы бар қалалардың) бюджеттерге 2021 жылға арналған салық түсімдерін бөлу нормативтері мынадай көлемдерде белгіленсін:</w:t>
      </w:r>
    </w:p>
    <w:bookmarkEnd w:id="100"/>
    <w:bookmarkStart w:name="z107" w:id="10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мөлшерінде;</w:t>
      </w:r>
    </w:p>
    <w:bookmarkEnd w:id="101"/>
    <w:bookmarkStart w:name="z108" w:id="10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Рудный қаласын қоспағанда – 92% мөлшерінде;</w:t>
      </w:r>
    </w:p>
    <w:bookmarkEnd w:id="102"/>
    <w:bookmarkStart w:name="z109" w:id="10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100% мөлшерінде;</w:t>
      </w:r>
    </w:p>
    <w:bookmarkEnd w:id="103"/>
    <w:bookmarkStart w:name="z110" w:id="104"/>
    <w:p>
      <w:pPr>
        <w:spacing w:after="0"/>
        <w:ind w:left="0"/>
        <w:jc w:val="both"/>
      </w:pPr>
      <w:r>
        <w:rPr>
          <w:rFonts w:ascii="Times New Roman"/>
          <w:b w:val="false"/>
          <w:i w:val="false"/>
          <w:color w:val="000000"/>
          <w:sz w:val="28"/>
        </w:rPr>
        <w:t>
      4) төлем көзінен салық салынбайтын шетелдік азаматтардың табыстарынан ұсталатын жеке табыс салығы бойынша 100% мөлшерінде;</w:t>
      </w:r>
    </w:p>
    <w:bookmarkEnd w:id="104"/>
    <w:bookmarkStart w:name="z111" w:id="105"/>
    <w:p>
      <w:pPr>
        <w:spacing w:after="0"/>
        <w:ind w:left="0"/>
        <w:jc w:val="both"/>
      </w:pPr>
      <w:r>
        <w:rPr>
          <w:rFonts w:ascii="Times New Roman"/>
          <w:b w:val="false"/>
          <w:i w:val="false"/>
          <w:color w:val="000000"/>
          <w:sz w:val="28"/>
        </w:rPr>
        <w:t>
      5) әлеуметтік салық бойынша 100% мөлшерінде, Рудный қаласын қоспағанда – 92% мөлшерінде.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Қостанай облысы мәслихатының 25.08.2021 </w:t>
      </w:r>
      <w:r>
        <w:rPr>
          <w:rFonts w:ascii="Times New Roman"/>
          <w:b w:val="false"/>
          <w:i w:val="false"/>
          <w:color w:val="000000"/>
          <w:sz w:val="28"/>
        </w:rPr>
        <w:t>№ 86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6" w:id="106"/>
    <w:p>
      <w:pPr>
        <w:spacing w:after="0"/>
        <w:ind w:left="0"/>
        <w:jc w:val="both"/>
      </w:pPr>
      <w:r>
        <w:rPr>
          <w:rFonts w:ascii="Times New Roman"/>
          <w:b w:val="false"/>
          <w:i w:val="false"/>
          <w:color w:val="000000"/>
          <w:sz w:val="28"/>
        </w:rPr>
        <w:t>
      13-1. 2021 жылға арналған өңірдің әлеуметтік-экономикалық дамуына және оның инфрақұрылымын дамытуға жер қойнауын пайдаланушылар аударымдарының түсімдерін бөлу нормативтері облыстық бюджетке 100% мөлшерінде белгіленсін.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Қостанай облысы мәслихатының 25.01.2021 </w:t>
      </w:r>
      <w:r>
        <w:rPr>
          <w:rFonts w:ascii="Times New Roman"/>
          <w:b w:val="false"/>
          <w:i w:val="false"/>
          <w:color w:val="000000"/>
          <w:sz w:val="28"/>
        </w:rPr>
        <w:t>№ 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14. Қостанай облысының жергілікті атқарушы органының 2021 жылға арналған резерві 172 831,0 мың теңге сомасында бекітілсін.</w:t>
      </w:r>
    </w:p>
    <w:bookmarkEnd w:id="107"/>
    <w:bookmarkStart w:name="z113" w:id="108"/>
    <w:p>
      <w:pPr>
        <w:spacing w:after="0"/>
        <w:ind w:left="0"/>
        <w:jc w:val="both"/>
      </w:pPr>
      <w:r>
        <w:rPr>
          <w:rFonts w:ascii="Times New Roman"/>
          <w:b w:val="false"/>
          <w:i w:val="false"/>
          <w:color w:val="000000"/>
          <w:sz w:val="28"/>
        </w:rPr>
        <w:t>
      15. 2021 жылғы 31 желтоқсанға Қостанай облысының жергілікті атқарушы органының борыш лимиті 87 403 306,3 мың теңге мөлшерінде белгіленсін.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мәслихатының 08.10.2021 </w:t>
      </w:r>
      <w:r>
        <w:rPr>
          <w:rFonts w:ascii="Times New Roman"/>
          <w:b w:val="false"/>
          <w:i w:val="false"/>
          <w:color w:val="000000"/>
          <w:sz w:val="28"/>
        </w:rPr>
        <w:t>№ 103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xml:space="preserve">
      16. 2021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109"/>
    <w:bookmarkStart w:name="z115" w:id="110"/>
    <w:p>
      <w:pPr>
        <w:spacing w:after="0"/>
        <w:ind w:left="0"/>
        <w:jc w:val="both"/>
      </w:pPr>
      <w:r>
        <w:rPr>
          <w:rFonts w:ascii="Times New Roman"/>
          <w:b w:val="false"/>
          <w:i w:val="false"/>
          <w:color w:val="000000"/>
          <w:sz w:val="28"/>
        </w:rPr>
        <w:t>
      17. Осы шешім 2021 жылғы 1 қаңтардан бастап қолданысқа енгізіледі.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Байгабелов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Джаманбалин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1-қосымша</w:t>
            </w:r>
          </w:p>
        </w:tc>
      </w:tr>
    </w:tbl>
    <w:bookmarkStart w:name="z119" w:id="111"/>
    <w:p>
      <w:pPr>
        <w:spacing w:after="0"/>
        <w:ind w:left="0"/>
        <w:jc w:val="left"/>
      </w:pPr>
      <w:r>
        <w:rPr>
          <w:rFonts w:ascii="Times New Roman"/>
          <w:b/>
          <w:i w:val="false"/>
          <w:color w:val="000000"/>
        </w:rPr>
        <w:t xml:space="preserve"> Қостанай облысының 2021 жылға арналған облыстық бюджеті</w:t>
      </w:r>
    </w:p>
    <w:bookmarkEnd w:id="111"/>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08.12.2021 </w:t>
      </w:r>
      <w:r>
        <w:rPr>
          <w:rFonts w:ascii="Times New Roman"/>
          <w:b w:val="false"/>
          <w:i w:val="false"/>
          <w:color w:val="ff0000"/>
          <w:sz w:val="28"/>
        </w:rPr>
        <w:t>№ 124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348 928 662,4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338 761 232,3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91 850 208,3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91 850 208,3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246 911 024,0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347 370 042,9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130 608 583,9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87 872 327,3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62 809 219,8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43 984 047,8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40 161 359,5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14 471 156,7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2-қосымша</w:t>
            </w:r>
          </w:p>
        </w:tc>
      </w:tr>
    </w:tbl>
    <w:bookmarkStart w:name="z121" w:id="112"/>
    <w:p>
      <w:pPr>
        <w:spacing w:after="0"/>
        <w:ind w:left="0"/>
        <w:jc w:val="left"/>
      </w:pPr>
      <w:r>
        <w:rPr>
          <w:rFonts w:ascii="Times New Roman"/>
          <w:b/>
          <w:i w:val="false"/>
          <w:color w:val="000000"/>
        </w:rPr>
        <w:t xml:space="preserve"> Қостанай облысының 2022 жылға арналған облыстық бюджеті</w:t>
      </w:r>
    </w:p>
    <w:bookmarkEnd w:id="112"/>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08.12.2021 </w:t>
      </w:r>
      <w:r>
        <w:rPr>
          <w:rFonts w:ascii="Times New Roman"/>
          <w:b w:val="false"/>
          <w:i w:val="false"/>
          <w:color w:val="ff0000"/>
          <w:sz w:val="28"/>
        </w:rPr>
        <w:t>№ 124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212 743 730,7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212 743 668,7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3-қосымша</w:t>
            </w:r>
          </w:p>
        </w:tc>
      </w:tr>
    </w:tbl>
    <w:bookmarkStart w:name="z123" w:id="113"/>
    <w:p>
      <w:pPr>
        <w:spacing w:after="0"/>
        <w:ind w:left="0"/>
        <w:jc w:val="left"/>
      </w:pPr>
      <w:r>
        <w:rPr>
          <w:rFonts w:ascii="Times New Roman"/>
          <w:b/>
          <w:i w:val="false"/>
          <w:color w:val="000000"/>
        </w:rPr>
        <w:t xml:space="preserve"> Қостанай облысының 2023 жылға арналған облыстық бюджеті</w:t>
      </w:r>
    </w:p>
    <w:bookmarkEnd w:id="113"/>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08.12.2021 </w:t>
      </w:r>
      <w:r>
        <w:rPr>
          <w:rFonts w:ascii="Times New Roman"/>
          <w:b w:val="false"/>
          <w:i w:val="false"/>
          <w:color w:val="ff0000"/>
          <w:sz w:val="28"/>
        </w:rPr>
        <w:t>№ 124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187 237 246,9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187 405 402,9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4-қосымша</w:t>
            </w:r>
          </w:p>
        </w:tc>
      </w:tr>
    </w:tbl>
    <w:bookmarkStart w:name="z125" w:id="114"/>
    <w:p>
      <w:pPr>
        <w:spacing w:after="0"/>
        <w:ind w:left="0"/>
        <w:jc w:val="left"/>
      </w:pPr>
      <w:r>
        <w:rPr>
          <w:rFonts w:ascii="Times New Roman"/>
          <w:b/>
          <w:i w:val="false"/>
          <w:color w:val="000000"/>
        </w:rPr>
        <w:t xml:space="preserve"> 2021 жылға арналған облыстық бюджетті атқару процесінде секвестрлеуге жатпайтын бюджеттік бағдарламалардың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