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611e" w14:textId="bb2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Қызылтөбе селолық округінің әкімінің 2020 жылғы 23 желтоқсандағы № 136 шешімі. Маңғыстау облысы Әділет департаментінде 2020 жылғы 24 желтоқсанда № 4401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Маңғыстау облыстық ономастика комиссиясының 2018 жылғы 20 наурыздағы қорытындысының негізінде, Қызылтөбе ауылдық округінің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Қызылтөбе ауылдық округінің "Советская" көшесіне "Болашақ" атауы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"Қызылтөбе ауылдық округі әкімінің аппараты" мемлекеттік мекемесі (бас маман А.С.Картбаева)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Е.Қайнаров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