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d07f" w14:textId="309d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маслихатының 2018 жылғы 20 шілдедегі № 22/188 "Түпқараған ауданының ауылдарының және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27 тамыздағы № 46/346 шешімі. Маңғыстау облысы Әділет департаментінде 2020 жылғы 4 қыркүйекте № 4277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"Қазақстан Республикасы Әділет министрлігінің Маңғыстау облысы әділет департаменті" республикалық мемлекеттік мекемесінің 2020 жылғы 9 маусымдағы № 05-10-1063 ақпараттық хатының негізінде,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ауданының ауылдарының және ауылдық округінің жергілікті қоғамдастық жиналысының регламентін бекіту туралы" Түпқараған аудандық мәслихатының 2018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3699 болып тіркелген, 2018 жылғы 10 тамызда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ауылдарының және ауылдық округінің жергілікті қоғамдастық жиналысының регламентінде: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 тармағы жаңа редакцияда жазылды, мемлекеттік тілдегі мәтіні өзгермейді.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маман-заңгер Ә. Нәдірқожақызы) осы шешімнің әділет органдарында мемлекеттік тіркелуін, Түпқараған аудандық мәслихатының интернет-ресурсында орналастыруын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мәселелері жөніндегі тұрақты комиссиясына (комиссия төрағасы А. Берішбаева)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