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f326" w14:textId="22ef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2013 жылғы 20 наурыздағы № 10/76 "Аз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14 мамырдағы № 43/330 шешімі. Маңғыстау облысы Әділет департаментінде 2020 жылғы 18 мамырда № 4214 болып тіркелді. Күші жойылды - Маңғыстау облысы Түпқараған аудандық мәслихатының 18 сәуірдегі 2024 жылғы №13/75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 аудандық мәслихатының 18.04.2024 </w:t>
      </w:r>
      <w:r>
        <w:rPr>
          <w:rFonts w:ascii="Times New Roman"/>
          <w:b w:val="false"/>
          <w:i w:val="false"/>
          <w:color w:val="ff0000"/>
          <w:sz w:val="28"/>
        </w:rPr>
        <w:t>№13/75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20 қаңтардағы №10-15-121 ұсынысының және 2020 жылғы 22 қаңтардағы №10-11-173 ақпараттық хатының негізінде,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 қамтамасыз етілген отбасыларға (азаматтарға) тұрғын үй көмегін көрсетудің мөлшерін және тәртібін айқындау Қағидасын бекіту туралы" Түпқараған аудандық мәслихатының 2013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2241 болып тіркелген, 2013 жылғы 30 сәуірдегі "Ақкетік арайы" газетінде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аз қамтамасыз етілген отбасыларға (азаматтарға) тұрғын үй көмегін көрсетудің мөлшерін және тәртібін айқындау Қағидасы (бұдан әрі-Қағида)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 және Қазақстан Республикасы Индустрия және инфрақұрылымдық даму министрінің 2020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алуға үміткер отбасының (Қазақстан Республикасы азаматының) жиынтық табысын есептеу тәртібін бекіту туралы" бұйрығына (нормативтік құқықтық актілерді мемлекеттік тіркеу Тізілімінде №20498 болып тіркелген) сәйкес әзірленді.";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Отбасының жиынтық табысы Қазақстан Республикасы Индустрия және инфрақұрылымдық даму министрінің 2020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алуға үміткер отбасының (Қазақстан Республикасы азаматының) жиынтық табысын есептеу тәртібін бекіту туралы" бұйрығына (нормативтік құқықтық актілерді мемлекеттік тіркеу Тізілімінде №20498 болып тіркелген) сәйкес есептеледі.";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(бас маман-заңгер Ә.Нәдірқожақызы) осы шешімнің әділет органдарында мемлекеттік тіркелуін, Түпқараған аудандық мәслихатының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әлеуметтік мәселелер жөніндегі тұрақты комиссиясына (комиссия төрағасы А.Берішбаева)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Рысмұхамбетов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Түпқараған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