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7d7d" w14:textId="1e57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2020 жылғы 27 қаңтардағы № 35/397 "2020-2022жылдарға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2020 жылғы 4 желтоқсандағы № 42/455 шешімі. Маңғыстау облысы Әділет департаментінде 2020 жылғы 8 желтоқсанда № 4358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маслихатының 2020 жылғы 27 қарашадағы </w:t>
      </w:r>
      <w:r>
        <w:rPr>
          <w:rFonts w:ascii="Times New Roman"/>
          <w:b w:val="false"/>
          <w:i w:val="false"/>
          <w:color w:val="000000"/>
          <w:sz w:val="28"/>
        </w:rPr>
        <w:t>№ 42/453</w:t>
      </w:r>
      <w:r>
        <w:rPr>
          <w:rFonts w:ascii="Times New Roman"/>
          <w:b w:val="false"/>
          <w:i w:val="false"/>
          <w:color w:val="000000"/>
          <w:sz w:val="28"/>
        </w:rPr>
        <w:t xml:space="preserve"> "Маңғыстау аудандық мәслихатының 2020 жылғы 13 қаңтардағы № 35/391 "2020-2022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 4350 болып тіркелген) сәйкес және "Қазақстан Республикасы Әділет министрлігінің Маңғыстау облысы әділет департаменті" республикалық мемлекеттік мекемесінің 2020 жылғы 14 сәуірдегі № 05-10-800 ақпараттық хатының негізінде,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туралы" Маңғыстау аудандық мәслихатының 2020 жылғы 27 қаңтардағы </w:t>
      </w:r>
      <w:r>
        <w:rPr>
          <w:rFonts w:ascii="Times New Roman"/>
          <w:b w:val="false"/>
          <w:i w:val="false"/>
          <w:color w:val="000000"/>
          <w:sz w:val="28"/>
        </w:rPr>
        <w:t>№ 35/397</w:t>
      </w:r>
      <w:r>
        <w:rPr>
          <w:rFonts w:ascii="Times New Roman"/>
          <w:b w:val="false"/>
          <w:i w:val="false"/>
          <w:color w:val="000000"/>
          <w:sz w:val="28"/>
        </w:rPr>
        <w:t xml:space="preserve"> шешіміне (нормативтік құқықтық актілерді мемлекеттік тіркеу Тізілімінде № 4126 болып тіркелген, 2020 жылғы 3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2020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1 495 831,4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81 460,0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3 542,7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1 410 828,7 мың теңге;</w:t>
      </w:r>
    </w:p>
    <w:bookmarkEnd w:id="8"/>
    <w:bookmarkStart w:name="z9" w:id="9"/>
    <w:p>
      <w:pPr>
        <w:spacing w:after="0"/>
        <w:ind w:left="0"/>
        <w:jc w:val="both"/>
      </w:pPr>
      <w:r>
        <w:rPr>
          <w:rFonts w:ascii="Times New Roman"/>
          <w:b w:val="false"/>
          <w:i w:val="false"/>
          <w:color w:val="000000"/>
          <w:sz w:val="28"/>
        </w:rPr>
        <w:t>
      2) шығындар – 1 537 786,7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41 955,3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41 955,3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41 955,3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2020 жылға арналған аудандық бюджеттен ауылдардың және ауылдық округтердің бюджеттеріне 1 287 275,7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 – 498 433,9 мың теңге;</w:t>
      </w:r>
    </w:p>
    <w:bookmarkEnd w:id="22"/>
    <w:bookmarkStart w:name="z24" w:id="23"/>
    <w:p>
      <w:pPr>
        <w:spacing w:after="0"/>
        <w:ind w:left="0"/>
        <w:jc w:val="both"/>
      </w:pPr>
      <w:r>
        <w:rPr>
          <w:rFonts w:ascii="Times New Roman"/>
          <w:b w:val="false"/>
          <w:i w:val="false"/>
          <w:color w:val="000000"/>
          <w:sz w:val="28"/>
        </w:rPr>
        <w:t>
      Жыңғылды ауылы – 103 876,2 мың теңге;</w:t>
      </w:r>
    </w:p>
    <w:bookmarkEnd w:id="23"/>
    <w:bookmarkStart w:name="z25" w:id="24"/>
    <w:p>
      <w:pPr>
        <w:spacing w:after="0"/>
        <w:ind w:left="0"/>
        <w:jc w:val="both"/>
      </w:pPr>
      <w:r>
        <w:rPr>
          <w:rFonts w:ascii="Times New Roman"/>
          <w:b w:val="false"/>
          <w:i w:val="false"/>
          <w:color w:val="000000"/>
          <w:sz w:val="28"/>
        </w:rPr>
        <w:t>
      Сайөтес ауылдық округі – 86 520,3 мың теңге;</w:t>
      </w:r>
    </w:p>
    <w:bookmarkEnd w:id="24"/>
    <w:bookmarkStart w:name="z26" w:id="25"/>
    <w:p>
      <w:pPr>
        <w:spacing w:after="0"/>
        <w:ind w:left="0"/>
        <w:jc w:val="both"/>
      </w:pPr>
      <w:r>
        <w:rPr>
          <w:rFonts w:ascii="Times New Roman"/>
          <w:b w:val="false"/>
          <w:i w:val="false"/>
          <w:color w:val="000000"/>
          <w:sz w:val="28"/>
        </w:rPr>
        <w:t>
      Тұщықұдық ауылдық округі – 68 495,3 мың теңге;</w:t>
      </w:r>
    </w:p>
    <w:bookmarkEnd w:id="25"/>
    <w:bookmarkStart w:name="z27" w:id="26"/>
    <w:p>
      <w:pPr>
        <w:spacing w:after="0"/>
        <w:ind w:left="0"/>
        <w:jc w:val="both"/>
      </w:pPr>
      <w:r>
        <w:rPr>
          <w:rFonts w:ascii="Times New Roman"/>
          <w:b w:val="false"/>
          <w:i w:val="false"/>
          <w:color w:val="000000"/>
          <w:sz w:val="28"/>
        </w:rPr>
        <w:t>
      Қызан ауылы – 68 180,1 мың теңге;</w:t>
      </w:r>
    </w:p>
    <w:bookmarkEnd w:id="26"/>
    <w:bookmarkStart w:name="z28" w:id="27"/>
    <w:p>
      <w:pPr>
        <w:spacing w:after="0"/>
        <w:ind w:left="0"/>
        <w:jc w:val="both"/>
      </w:pPr>
      <w:r>
        <w:rPr>
          <w:rFonts w:ascii="Times New Roman"/>
          <w:b w:val="false"/>
          <w:i w:val="false"/>
          <w:color w:val="000000"/>
          <w:sz w:val="28"/>
        </w:rPr>
        <w:t>
      Ақтөбе ауылдық округі – 73 980,3 мың теңге;</w:t>
      </w:r>
    </w:p>
    <w:bookmarkEnd w:id="27"/>
    <w:bookmarkStart w:name="z29" w:id="28"/>
    <w:p>
      <w:pPr>
        <w:spacing w:after="0"/>
        <w:ind w:left="0"/>
        <w:jc w:val="both"/>
      </w:pPr>
      <w:r>
        <w:rPr>
          <w:rFonts w:ascii="Times New Roman"/>
          <w:b w:val="false"/>
          <w:i w:val="false"/>
          <w:color w:val="000000"/>
          <w:sz w:val="28"/>
        </w:rPr>
        <w:t>
      Шайыр ауылдық округі – 75 916,9 мың теңге;</w:t>
      </w:r>
    </w:p>
    <w:bookmarkEnd w:id="28"/>
    <w:bookmarkStart w:name="z30" w:id="29"/>
    <w:p>
      <w:pPr>
        <w:spacing w:after="0"/>
        <w:ind w:left="0"/>
        <w:jc w:val="both"/>
      </w:pPr>
      <w:r>
        <w:rPr>
          <w:rFonts w:ascii="Times New Roman"/>
          <w:b w:val="false"/>
          <w:i w:val="false"/>
          <w:color w:val="000000"/>
          <w:sz w:val="28"/>
        </w:rPr>
        <w:t>
      Жармыш ауылы – 84 832,0 мың теңге;</w:t>
      </w:r>
    </w:p>
    <w:bookmarkEnd w:id="29"/>
    <w:bookmarkStart w:name="z31" w:id="30"/>
    <w:p>
      <w:pPr>
        <w:spacing w:after="0"/>
        <w:ind w:left="0"/>
        <w:jc w:val="both"/>
      </w:pPr>
      <w:r>
        <w:rPr>
          <w:rFonts w:ascii="Times New Roman"/>
          <w:b w:val="false"/>
          <w:i w:val="false"/>
          <w:color w:val="000000"/>
          <w:sz w:val="28"/>
        </w:rPr>
        <w:t>
      Ақшымырау ауылы – 55 136,2 мың теңге;</w:t>
      </w:r>
    </w:p>
    <w:bookmarkEnd w:id="30"/>
    <w:bookmarkStart w:name="z32" w:id="31"/>
    <w:p>
      <w:pPr>
        <w:spacing w:after="0"/>
        <w:ind w:left="0"/>
        <w:jc w:val="both"/>
      </w:pPr>
      <w:r>
        <w:rPr>
          <w:rFonts w:ascii="Times New Roman"/>
          <w:b w:val="false"/>
          <w:i w:val="false"/>
          <w:color w:val="000000"/>
          <w:sz w:val="28"/>
        </w:rPr>
        <w:t>
      Онды ауылдық округі – 81 632,2 мың теңге;</w:t>
      </w:r>
    </w:p>
    <w:bookmarkEnd w:id="31"/>
    <w:bookmarkStart w:name="z33" w:id="32"/>
    <w:p>
      <w:pPr>
        <w:spacing w:after="0"/>
        <w:ind w:left="0"/>
        <w:jc w:val="both"/>
      </w:pPr>
      <w:r>
        <w:rPr>
          <w:rFonts w:ascii="Times New Roman"/>
          <w:b w:val="false"/>
          <w:i w:val="false"/>
          <w:color w:val="000000"/>
          <w:sz w:val="28"/>
        </w:rPr>
        <w:t>
      Шебір ауылдық округі – 56 231,9 мың теңге;</w:t>
      </w:r>
    </w:p>
    <w:bookmarkEnd w:id="32"/>
    <w:bookmarkStart w:name="z34" w:id="33"/>
    <w:p>
      <w:pPr>
        <w:spacing w:after="0"/>
        <w:ind w:left="0"/>
        <w:jc w:val="both"/>
      </w:pPr>
      <w:r>
        <w:rPr>
          <w:rFonts w:ascii="Times New Roman"/>
          <w:b w:val="false"/>
          <w:i w:val="false"/>
          <w:color w:val="000000"/>
          <w:sz w:val="28"/>
        </w:rPr>
        <w:t>
      Отпан ауылдық округі – 34 040,4 мың теңге.";</w:t>
      </w:r>
    </w:p>
    <w:bookmarkEnd w:id="33"/>
    <w:bookmarkStart w:name="z35" w:id="34"/>
    <w:p>
      <w:pPr>
        <w:spacing w:after="0"/>
        <w:ind w:left="0"/>
        <w:jc w:val="both"/>
      </w:pPr>
      <w:r>
        <w:rPr>
          <w:rFonts w:ascii="Times New Roman"/>
          <w:b w:val="false"/>
          <w:i w:val="false"/>
          <w:color w:val="000000"/>
          <w:sz w:val="28"/>
        </w:rPr>
        <w:t>
      көрсетілген шешімнің 8 қосымшасының тақырыбы жаңа редакцияда жазылсын, орыс тіліндегі мәтіні өзгеріссіз қалдырылсын:</w:t>
      </w:r>
    </w:p>
    <w:bookmarkEnd w:id="34"/>
    <w:bookmarkStart w:name="z36" w:id="35"/>
    <w:p>
      <w:pPr>
        <w:spacing w:after="0"/>
        <w:ind w:left="0"/>
        <w:jc w:val="both"/>
      </w:pPr>
      <w:r>
        <w:rPr>
          <w:rFonts w:ascii="Times New Roman"/>
          <w:b w:val="false"/>
          <w:i w:val="false"/>
          <w:color w:val="000000"/>
          <w:sz w:val="28"/>
        </w:rPr>
        <w:t>
      "2020 жылға арналған Шайыр ауылдық округінің бюджеті туралы";</w:t>
      </w:r>
    </w:p>
    <w:bookmarkEnd w:id="35"/>
    <w:bookmarkStart w:name="z37"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36"/>
    <w:bookmarkStart w:name="z38" w:id="37"/>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қамтамасыз етсін.</w:t>
      </w:r>
    </w:p>
    <w:bookmarkEnd w:id="37"/>
    <w:bookmarkStart w:name="z39" w:id="38"/>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 Т.Қылаңовқа жүктелсін.</w:t>
      </w:r>
    </w:p>
    <w:bookmarkEnd w:id="38"/>
    <w:bookmarkStart w:name="z40" w:id="39"/>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С.Қапашұлы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9" w:id="40"/>
    <w:p>
      <w:pPr>
        <w:spacing w:after="0"/>
        <w:ind w:left="0"/>
        <w:jc w:val="left"/>
      </w:pPr>
      <w:r>
        <w:rPr>
          <w:rFonts w:ascii="Times New Roman"/>
          <w:b/>
          <w:i w:val="false"/>
          <w:color w:val="000000"/>
        </w:rPr>
        <w:t xml:space="preserve"> 2020 жылға арналған Шетпе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612 077,9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634 282,0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8" w:id="41"/>
    <w:p>
      <w:pPr>
        <w:spacing w:after="0"/>
        <w:ind w:left="0"/>
        <w:jc w:val="left"/>
      </w:pPr>
      <w:r>
        <w:rPr>
          <w:rFonts w:ascii="Times New Roman"/>
          <w:b/>
          <w:i w:val="false"/>
          <w:color w:val="000000"/>
        </w:rPr>
        <w:t xml:space="preserve"> 2020 жылға арналған Сайөтес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7" w:id="42"/>
    <w:p>
      <w:pPr>
        <w:spacing w:after="0"/>
        <w:ind w:left="0"/>
        <w:jc w:val="left"/>
      </w:pPr>
      <w:r>
        <w:rPr>
          <w:rFonts w:ascii="Times New Roman"/>
          <w:b/>
          <w:i w:val="false"/>
          <w:color w:val="000000"/>
        </w:rPr>
        <w:t xml:space="preserve"> 2020 жылға арналған Жыңғылды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6" w:id="43"/>
    <w:p>
      <w:pPr>
        <w:spacing w:after="0"/>
        <w:ind w:left="0"/>
        <w:jc w:val="left"/>
      </w:pPr>
      <w:r>
        <w:rPr>
          <w:rFonts w:ascii="Times New Roman"/>
          <w:b/>
          <w:i w:val="false"/>
          <w:color w:val="000000"/>
        </w:rPr>
        <w:t xml:space="preserve"> 2020 жылға арналған Жармыш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5" w:id="44"/>
    <w:p>
      <w:pPr>
        <w:spacing w:after="0"/>
        <w:ind w:left="0"/>
        <w:jc w:val="left"/>
      </w:pPr>
      <w:r>
        <w:rPr>
          <w:rFonts w:ascii="Times New Roman"/>
          <w:b/>
          <w:i w:val="false"/>
          <w:color w:val="000000"/>
        </w:rPr>
        <w:t xml:space="preserve"> 2020 жылға арналған Қызан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4" w:id="45"/>
    <w:p>
      <w:pPr>
        <w:spacing w:after="0"/>
        <w:ind w:left="0"/>
        <w:jc w:val="left"/>
      </w:pPr>
      <w:r>
        <w:rPr>
          <w:rFonts w:ascii="Times New Roman"/>
          <w:b/>
          <w:i w:val="false"/>
          <w:color w:val="000000"/>
        </w:rPr>
        <w:t xml:space="preserve"> 2020 жылға арналған Тұщықұдық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3" w:id="46"/>
    <w:p>
      <w:pPr>
        <w:spacing w:after="0"/>
        <w:ind w:left="0"/>
        <w:jc w:val="left"/>
      </w:pPr>
      <w:r>
        <w:rPr>
          <w:rFonts w:ascii="Times New Roman"/>
          <w:b/>
          <w:i w:val="false"/>
          <w:color w:val="000000"/>
        </w:rPr>
        <w:t xml:space="preserve"> 2020 жылға арналған Ақтөбе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2" w:id="47"/>
    <w:p>
      <w:pPr>
        <w:spacing w:after="0"/>
        <w:ind w:left="0"/>
        <w:jc w:val="left"/>
      </w:pPr>
      <w:r>
        <w:rPr>
          <w:rFonts w:ascii="Times New Roman"/>
          <w:b/>
          <w:i w:val="false"/>
          <w:color w:val="000000"/>
        </w:rPr>
        <w:t xml:space="preserve"> 2020 жылға арналған Шайыр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1" w:id="48"/>
    <w:p>
      <w:pPr>
        <w:spacing w:after="0"/>
        <w:ind w:left="0"/>
        <w:jc w:val="left"/>
      </w:pPr>
      <w:r>
        <w:rPr>
          <w:rFonts w:ascii="Times New Roman"/>
          <w:b/>
          <w:i w:val="false"/>
          <w:color w:val="000000"/>
        </w:rPr>
        <w:t xml:space="preserve"> 2020 жылға арналған Ақшымырау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0" w:id="49"/>
    <w:p>
      <w:pPr>
        <w:spacing w:after="0"/>
        <w:ind w:left="0"/>
        <w:jc w:val="left"/>
      </w:pPr>
      <w:r>
        <w:rPr>
          <w:rFonts w:ascii="Times New Roman"/>
          <w:b/>
          <w:i w:val="false"/>
          <w:color w:val="000000"/>
        </w:rPr>
        <w:t xml:space="preserve"> 2020 жылға арналған Онды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9" w:id="50"/>
    <w:p>
      <w:pPr>
        <w:spacing w:after="0"/>
        <w:ind w:left="0"/>
        <w:jc w:val="left"/>
      </w:pPr>
      <w:r>
        <w:rPr>
          <w:rFonts w:ascii="Times New Roman"/>
          <w:b/>
          <w:i w:val="false"/>
          <w:color w:val="000000"/>
        </w:rPr>
        <w:t xml:space="preserve"> 2020 жылға арналған Шебір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8" w:id="51"/>
    <w:p>
      <w:pPr>
        <w:spacing w:after="0"/>
        <w:ind w:left="0"/>
        <w:jc w:val="left"/>
      </w:pPr>
      <w:r>
        <w:rPr>
          <w:rFonts w:ascii="Times New Roman"/>
          <w:b/>
          <w:i w:val="false"/>
          <w:color w:val="000000"/>
        </w:rPr>
        <w:t xml:space="preserve"> 2020 жылға арналған Отпан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