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9e54" w14:textId="71a9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2016 жылғы 20 шілдедегі № 241 "Жұмыс орындарына квота белгілеу туралы"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2020 жылғы 9 маусымдағы № 126 қаулысы. Маңғыстау облысы Әділет департаментінде 2020 жылғы 10 маусымда № 4233 болып тіркелді. Күші жойылды-Маңғыстау облысы Маңғыстау ауданы әкімдігінің 2021 жылғы 8 қарашадағы № 637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Маңғыстау ауданы әкімдігінің 08.11.2021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сәйкес, Маңғыстау ауданының әкімдігі ҚАУЛЫ ЕТЕДІ:</w:t>
      </w:r>
    </w:p>
    <w:bookmarkStart w:name="z1" w:id="1"/>
    <w:p>
      <w:pPr>
        <w:spacing w:after="0"/>
        <w:ind w:left="0"/>
        <w:jc w:val="both"/>
      </w:pPr>
      <w:r>
        <w:rPr>
          <w:rFonts w:ascii="Times New Roman"/>
          <w:b w:val="false"/>
          <w:i w:val="false"/>
          <w:color w:val="000000"/>
          <w:sz w:val="28"/>
        </w:rPr>
        <w:t xml:space="preserve">
      1. "Жұмыс орындарына квота белгілеу туралы" Маңғыстау ауданы әкімдігінің 2016 жылғы 20 шілдедегі </w:t>
      </w:r>
      <w:r>
        <w:rPr>
          <w:rFonts w:ascii="Times New Roman"/>
          <w:b w:val="false"/>
          <w:i w:val="false"/>
          <w:color w:val="000000"/>
          <w:sz w:val="28"/>
        </w:rPr>
        <w:t>№241</w:t>
      </w:r>
      <w:r>
        <w:rPr>
          <w:rFonts w:ascii="Times New Roman"/>
          <w:b w:val="false"/>
          <w:i w:val="false"/>
          <w:color w:val="000000"/>
          <w:sz w:val="28"/>
        </w:rPr>
        <w:t xml:space="preserve"> (нормативтік құқықтық актілерді мемлекеттік тіркеу Тізілімінде №3121 болып тіркелген, 2016 жылы 15 тамызда "Әділет" ақпараттық-құқықтық жүйесінде жарияланған) қаулысына келесідей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Осы қаулының қосымшасына сәйкес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белгіленсін.";</w:t>
      </w:r>
    </w:p>
    <w:bookmarkEnd w:id="2"/>
    <w:bookmarkStart w:name="z4"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3"/>
    <w:bookmarkStart w:name="z5" w:id="4"/>
    <w:p>
      <w:pPr>
        <w:spacing w:after="0"/>
        <w:ind w:left="0"/>
        <w:jc w:val="both"/>
      </w:pPr>
      <w:r>
        <w:rPr>
          <w:rFonts w:ascii="Times New Roman"/>
          <w:b w:val="false"/>
          <w:i w:val="false"/>
          <w:color w:val="000000"/>
          <w:sz w:val="28"/>
        </w:rPr>
        <w:t>
      2. "Маңғыстау аудандық жұмыспен қамту, әлеуметтік бағдарламалар және азаматтық хал актілерін тіркеу бөлімі" мемлекеттік мекемесі (бөлім басшысы М.Оразалиев) осы қаулының әділет органдарында мемлекеттік тіркелуін, оның бұқаралық ақпарат құралдарында ресми жариялануын және Маңғыстау ауданы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Маңғыстау ауданы әкімінің орынбасары Е.Махмутовқа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 қаулысына қосымша</w:t>
            </w:r>
          </w:p>
        </w:tc>
      </w:tr>
    </w:tbl>
    <w:bookmarkStart w:name="z14" w:id="7"/>
    <w:p>
      <w:pPr>
        <w:spacing w:after="0"/>
        <w:ind w:left="0"/>
        <w:jc w:val="left"/>
      </w:pPr>
      <w:r>
        <w:rPr>
          <w:rFonts w:ascii="Times New Roman"/>
          <w:b/>
          <w:i w:val="false"/>
          <w:color w:val="000000"/>
        </w:rPr>
        <w:t xml:space="preserve"> Пробация қызметінің есебінде тұрған адамдарды,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есебімен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