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11850" w14:textId="c9118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Құрық ауылы әкімінің 2020 жылғы 28 қаңтардағы № 14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ауданы Құрық ауылы әкімінің 2020 жылғы 17 сәуірдегі № 51 шешімі. Маңғыстау облысы Әділет департаментінде 2020 жылғы 21 сәуірде № 4198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Заңына, Қазақстан Республикасының 2002 жылғы 10 шілдедегі "</w:t>
      </w:r>
      <w:r>
        <w:rPr>
          <w:rFonts w:ascii="Times New Roman"/>
          <w:b w:val="false"/>
          <w:i w:val="false"/>
          <w:color w:val="000000"/>
          <w:sz w:val="28"/>
        </w:rPr>
        <w:t>Ветеринария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"Қазақстан Республикасы Ауыл шаруашылығы министрлігі Ветеринариялық бақылау және қадағалау комитетінің Қарақия аудандық аумақтық инспекциясы" мемлекеттік мекемесі басшысының 2020 жылғы 20 наурыздағы № 09-18/46 ұсынысының негізінде Құрық ауылының әкімі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"Құтырық" ауруын жою жөнінде ветеринариялық іс-шаралар кешенінің жүргізілуіне байланысты Қарақия ауданының Құрық ауылында орналасқан "Eр Сай Каспиан Контрактор" жауапкершілігі шектеулі серіктестігінің аумағында белгіленген шектеу іс-шаралары алынып тасталсын.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Құрық ауылы әкімінің 2020 жылғы 28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000000"/>
          <w:sz w:val="28"/>
        </w:rPr>
        <w:t xml:space="preserve"> "Шектеу іс-шараларын белгілеу туралы" (нормативтік құқықтық актілерді мемлекеттік тіркеу Тізілімінде № 4124 болып тіркелген, 2020 жылғы 30 қаңтарда Қазақстан Республикасы нормативтік қүқықтық актілерінің Эталондық бақылау банкінде жарияланған) шешімінің күші жойылды деп танылсын.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"Құрық ауылы әкімінің аппараты" мемлекеттік мекемесі (бас маман Е.Омирбаев) осы шешімнің әділет органдарында мемлекеттік тіркелуін, оның бұқаралық ақпарат құралдарында ресми жариялануын қамтамасыз етсін.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орындалысын бақылау Құрық ауылы әкімінің орынбасарына (Е.Құдайсүгіров) жүктелсін. 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әділет органдарында мемлекеттік тіркелген күннен бастап күшіне енеді және ол алғашқы ресми жарияланған күннен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Құрық ауылының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М.Төлегенов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