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4504" w14:textId="ee04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45/359 "2020 - 2022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31 наурыздағы № 47/387 шешімі. Маңғыстау облысы Әділет департаментінде 2020 жылғы 3 сәуірде № 4173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"2020-2022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4152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Ақжігіт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4115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Ақжігіт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- 78 537,9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- 3 762,0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- 396,0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- 74 379,9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80 342,0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- 1 804,1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 1 804,1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- 1 804,1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Ақжігіт ауылының бюджетіне 69 245,9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45/359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Ақжігіт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