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3d4d" w14:textId="4c8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Теңге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31 желтоқсандағы № 54/582 шешімі. Маңғыстау облысы Әділет департаментінде 2021 жылғы 13 қаңтарда № 4423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2021 - 2023 жылдарға арналған Теңге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239 916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72 248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167 383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250 765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10 849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10 849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Жаңаөзен қалалық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Теңге ауылының бюджетіне қалалық бюджеттен 161 880 мың теңге сомасында субвенция бөлінгені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Жаңаөзен қалалық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Теңге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Жаңаөзен қалалық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119 978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– шынықтыру сауықтыру және спорттық іс – 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Теңге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Теңге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