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4198" w14:textId="01b4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40/474 "2020 - 2022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 сәуірдегі № 42/489 шешімі. Маңғыстау облысы Әділет департаментінде 2020 жылғы 7 сәуірде № 4183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41/476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енгізу туралы" (нормативтік құқықтық актілерді мемлекеттік тіркеу Тізілімінде № 4151 болып тіркелген) шешіміне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Рахат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4103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Рахат ауылының бюджеті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- 742 791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- 61 147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- 681 644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- 779 282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36 491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 36 491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- 36 491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2020 жылға Рахат ауылының бюджетіне қалалық бюджеттен 649 225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40/474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Рахат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681 644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681 644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233 411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