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74f5" w14:textId="beb7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2020 жылғы 19 маусымдағы № 32/375 шешімі. Маңғыстау облысы Әділет департаментінде 2020 жылғы 2 шілдеде № 4249 болып тіркелді. Күші жойылды-Маңғыстау облысы Ақтау қалалық мәслихатының 2021 жылғы 16 сәуірдегі № 2/18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Ақтау қалалық мәслихатының 16.04.2021 </w:t>
      </w:r>
      <w:r>
        <w:rPr>
          <w:rFonts w:ascii="Times New Roman"/>
          <w:b w:val="false"/>
          <w:i w:val="false"/>
          <w:color w:val="ff0000"/>
          <w:sz w:val="28"/>
        </w:rPr>
        <w:t>№2/18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және "Қазақстан Республикасы Әділет министрлігінің Маңғыстау облысы әділет департаменті" республикалық мемлекеттік мекемесінің 2020 жылғы 26 мамырдағы № 05-10-948 ұсынысының және 2020 жылғы 27 мамырдағы № 05-10-966 ақпараттық хатының негізінде Ақтау қалалық мәслихаты ШЕШІМ ҚАБЫЛДАДЫҚ:</w:t>
      </w:r>
    </w:p>
    <w:bookmarkStart w:name="z1" w:id="1"/>
    <w:p>
      <w:pPr>
        <w:spacing w:after="0"/>
        <w:ind w:left="0"/>
        <w:jc w:val="both"/>
      </w:pPr>
      <w:r>
        <w:rPr>
          <w:rFonts w:ascii="Times New Roman"/>
          <w:b w:val="false"/>
          <w:i w:val="false"/>
          <w:color w:val="000000"/>
          <w:sz w:val="28"/>
        </w:rPr>
        <w:t xml:space="preserve">
      1.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Ақтау қалалық мәслихатының 2016 жылғы 21 қазандағы </w:t>
      </w:r>
      <w:r>
        <w:rPr>
          <w:rFonts w:ascii="Times New Roman"/>
          <w:b w:val="false"/>
          <w:i w:val="false"/>
          <w:color w:val="000000"/>
          <w:sz w:val="28"/>
        </w:rPr>
        <w:t>№ 5/58</w:t>
      </w:r>
      <w:r>
        <w:rPr>
          <w:rFonts w:ascii="Times New Roman"/>
          <w:b w:val="false"/>
          <w:i w:val="false"/>
          <w:color w:val="000000"/>
          <w:sz w:val="28"/>
        </w:rPr>
        <w:t xml:space="preserve"> шешіміне (нормативтік құқықтық актілерді мемлекеттік тіркеу Тізілімінде № 3190 болып тіркелген, 2016 жылғы 6 желтоқсанда "Әділет" ақпараттық-құқықтық жүйесінде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 оның мөлшерлерін белгілеу және Ақтау қаласының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"1. Осы Әлеуметтік көмек көрсету, оның мөлшерлерін белгілеу және Ақтау қаласының мұқтаж азаматтардың жекелеген санаттарының тізбесін айқындау қағидалары (бұдан әрі – Қағидалар)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1993 жылғы 14 сәуірдегі "</w:t>
      </w:r>
      <w:r>
        <w:rPr>
          <w:rFonts w:ascii="Times New Roman"/>
          <w:b w:val="false"/>
          <w:i w:val="false"/>
          <w:color w:val="000000"/>
          <w:sz w:val="28"/>
        </w:rPr>
        <w:t>Жаппай саяси қуғын-сүргiндер құрбандарын ақтау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Республикасындағы мүгедектердi әлеуметтiк қорғау туралы</w:t>
      </w:r>
      <w:r>
        <w:rPr>
          <w:rFonts w:ascii="Times New Roman"/>
          <w:b w:val="false"/>
          <w:i w:val="false"/>
          <w:color w:val="000000"/>
          <w:sz w:val="28"/>
        </w:rPr>
        <w:t>" және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 445</w:t>
      </w:r>
      <w:r>
        <w:rPr>
          <w:rFonts w:ascii="Times New Roman"/>
          <w:b w:val="false"/>
          <w:i w:val="false"/>
          <w:color w:val="000000"/>
          <w:sz w:val="28"/>
        </w:rPr>
        <w:t xml:space="preserve"> "Арнаулы мемлекеттік жәрдемақы тағайындау және төлеу қағидаларын бекіту туралы" бұйрығына (нормативтік құқықтық актілерді мемлекеттік тіркеу Тізілімінде № 11745 болып тіркелген) сәйкес әзірленді.";</w:t>
      </w:r>
    </w:p>
    <w:bookmarkEnd w:id="3"/>
    <w:bookmarkStart w:name="z5" w:id="4"/>
    <w:p>
      <w:pPr>
        <w:spacing w:after="0"/>
        <w:ind w:left="0"/>
        <w:jc w:val="both"/>
      </w:pPr>
      <w:r>
        <w:rPr>
          <w:rFonts w:ascii="Times New Roman"/>
          <w:b w:val="false"/>
          <w:i w:val="false"/>
          <w:color w:val="000000"/>
          <w:sz w:val="28"/>
        </w:rPr>
        <w:t xml:space="preserve">
      мемлекеттік тіліндегі 3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жазылсын, орыс тіліндегі мәтіні өзгеріссіз қалдырылсын:</w:t>
      </w:r>
    </w:p>
    <w:bookmarkEnd w:id="4"/>
    <w:bookmarkStart w:name="z6" w:id="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Ақтау қаласы әкімінің шешімімен құрылған комиссия;";</w:t>
      </w:r>
    </w:p>
    <w:bookmarkEnd w:id="5"/>
    <w:bookmarkStart w:name="z7" w:id="6"/>
    <w:p>
      <w:pPr>
        <w:spacing w:after="0"/>
        <w:ind w:left="0"/>
        <w:jc w:val="both"/>
      </w:pPr>
      <w:r>
        <w:rPr>
          <w:rFonts w:ascii="Times New Roman"/>
          <w:b w:val="false"/>
          <w:i w:val="false"/>
          <w:color w:val="000000"/>
          <w:sz w:val="28"/>
        </w:rPr>
        <w:t xml:space="preserve">
      мемлекеттік тіліндегі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 орыс тіліндегі мәтіні өзгеріссіз қалдырылсын:</w:t>
      </w:r>
    </w:p>
    <w:bookmarkEnd w:id="6"/>
    <w:bookmarkStart w:name="z8" w:id="7"/>
    <w:p>
      <w:pPr>
        <w:spacing w:after="0"/>
        <w:ind w:left="0"/>
        <w:jc w:val="both"/>
      </w:pPr>
      <w:r>
        <w:rPr>
          <w:rFonts w:ascii="Times New Roman"/>
          <w:b w:val="false"/>
          <w:i w:val="false"/>
          <w:color w:val="000000"/>
          <w:sz w:val="28"/>
        </w:rPr>
        <w:t>
      "10. 18 жасқа дейінгі мүгедек балаларды үйде оқуға жұмсалған шығындарды өтеу үшін әлеуметтік көмек өтініш бойынша, табыс есебінсіз, ай сайын, 5 айлық есептік көрсеткіш мөлшерінде көрсетіледі.";</w:t>
      </w:r>
    </w:p>
    <w:bookmarkEnd w:id="7"/>
    <w:bookmarkStart w:name="z9" w:id="8"/>
    <w:p>
      <w:pPr>
        <w:spacing w:after="0"/>
        <w:ind w:left="0"/>
        <w:jc w:val="both"/>
      </w:pPr>
      <w:r>
        <w:rPr>
          <w:rFonts w:ascii="Times New Roman"/>
          <w:b w:val="false"/>
          <w:i w:val="false"/>
          <w:color w:val="000000"/>
          <w:sz w:val="28"/>
        </w:rPr>
        <w:t>
      келесідей мазмұндағы 11-1 тармақпен толықтырылсын:</w:t>
      </w:r>
    </w:p>
    <w:bookmarkEnd w:id="8"/>
    <w:bookmarkStart w:name="z10" w:id="9"/>
    <w:p>
      <w:pPr>
        <w:spacing w:after="0"/>
        <w:ind w:left="0"/>
        <w:jc w:val="both"/>
      </w:pPr>
      <w:r>
        <w:rPr>
          <w:rFonts w:ascii="Times New Roman"/>
          <w:b w:val="false"/>
          <w:i w:val="false"/>
          <w:color w:val="000000"/>
          <w:sz w:val="28"/>
        </w:rPr>
        <w:t>
      "11-1. Әлеуметтік көмек адамның иммунитет тапшылығы вирусын жұқтырып алған балаларға өтініш бойынша емделуге және қосымша тамақтандыруға,табысын есебінсіз, Қазақстан Республикасы бойынша кемінде 2 (екі) ең төменгі күнкөріс деңгейі мөлшерінде ай сайын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тармақ алынып тасталсын;</w:t>
      </w:r>
    </w:p>
    <w:bookmarkStart w:name="z12" w:id="10"/>
    <w:p>
      <w:pPr>
        <w:spacing w:after="0"/>
        <w:ind w:left="0"/>
        <w:jc w:val="both"/>
      </w:pPr>
      <w:r>
        <w:rPr>
          <w:rFonts w:ascii="Times New Roman"/>
          <w:b w:val="false"/>
          <w:i w:val="false"/>
          <w:color w:val="000000"/>
          <w:sz w:val="28"/>
        </w:rPr>
        <w:t>
      көрсетілген Қағиданың 3 қосымшасында:</w:t>
      </w:r>
    </w:p>
    <w:bookmarkEnd w:id="10"/>
    <w:bookmarkStart w:name="z13" w:id="11"/>
    <w:p>
      <w:pPr>
        <w:spacing w:after="0"/>
        <w:ind w:left="0"/>
        <w:jc w:val="both"/>
      </w:pPr>
      <w:r>
        <w:rPr>
          <w:rFonts w:ascii="Times New Roman"/>
          <w:b w:val="false"/>
          <w:i w:val="false"/>
          <w:color w:val="000000"/>
          <w:sz w:val="28"/>
        </w:rPr>
        <w:t>
      9 жол алынып тасталсын;</w:t>
      </w:r>
    </w:p>
    <w:bookmarkEnd w:id="11"/>
    <w:bookmarkStart w:name="z14" w:id="12"/>
    <w:p>
      <w:pPr>
        <w:spacing w:after="0"/>
        <w:ind w:left="0"/>
        <w:jc w:val="both"/>
      </w:pPr>
      <w:r>
        <w:rPr>
          <w:rFonts w:ascii="Times New Roman"/>
          <w:b w:val="false"/>
          <w:i w:val="false"/>
          <w:color w:val="000000"/>
          <w:sz w:val="28"/>
        </w:rPr>
        <w:t>
      келесідей мазмұндағы реттік нөмірі 10 жолмен толықтырылсын:</w:t>
      </w:r>
    </w:p>
    <w:bookmarkEnd w:id="12"/>
    <w:bookmarkStart w:name="z15"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3469"/>
        <w:gridCol w:w="5875"/>
        <w:gridCol w:w="939"/>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адамның иммунитет тапшылығы вирусын жұқтырып алған балаларға</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кемінде 2 (екі) ең төменгі күнкөріс деңгейі мөлшерінде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bl>
    <w:bookmarkStart w:name="z16" w:id="14"/>
    <w:p>
      <w:pPr>
        <w:spacing w:after="0"/>
        <w:ind w:left="0"/>
        <w:jc w:val="both"/>
      </w:pP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шешімнің әділет органдарында мемлекеттік тіркелуін қамтамасыз етсін.</w:t>
      </w:r>
    </w:p>
    <w:bookmarkEnd w:id="15"/>
    <w:bookmarkStart w:name="z18" w:id="16"/>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мәселелері және заңдылық пен құқық тәртібі мәселелері жөніндегі тұрақты комиссиясына жүктелсін (Ы. Көшербай).</w:t>
      </w:r>
    </w:p>
    <w:bookmarkEnd w:id="16"/>
    <w:bookmarkStart w:name="z19" w:id="1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