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d35a" w14:textId="4d5d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29 мамырдағы № 36/437 шешімі. Маңғыстау облысы Әділет департаментінде 2020 жылғы 2 маусымда № 4225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мәслихатының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Дүйсенбаев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облыстық мәслихатының күші жойылған кейбір  шешімдерінің тізбесі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2010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29/334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"Тарих және мәдениет ескерткіштерінің қорғау аймақтары, құрылыс салуды реттеу аймақтары және қорғалатын табиғат ландшафты аймақтары туралы" шешімінің (нормативтік құқықтық актілерді мемлекеттік тіркеу Тізілімінде № 2094 болып тіркелген, 2011 жылғы 20 қаңтардағы "Әділет" ақпараттық-құқықтық жүйесінде жарияланған).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облыстық мәслихатының 2014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21/316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"Тарих және мәдениет ескерткіштерін қорғау аймақтары, құрылыс салуды реттеу аймақтары мен қорғалатын табиғат ландшафты аймақтарының шекаралары туралы" шешімінің (нормативтік құқықтық актілерді мемлекеттік тіркеу Тізілімінде № 2591 болып тіркелген, 2015 жылғы 31 қаңтардағы "Маңғыстау" газетінде жарияланған).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облыстық мәслихатының 2016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"Тарихи-мәдени мұра объектілерін қорғау аймақтарының, құрылыс салуды реттеу аймақтары мен қорғалатын табиғи ландшафты аймақтарының шекаралары туралы" шешімінің (нормативтік құқықтық актілерді мемлекеттік тіркеу Тізілімінде № 3074 болып тіркелген, 2016 жылғы 8 шілдеде "Әділет" ақпараттық-құқықтық жүйесінде жарияланған).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облыстық мәслихатының 2018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19/230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"Тарихи-мәдени мұра объектілерін қорғау аймақтарының, құрылыс салуды реттеу аймақтары мен қорғалатын табиғат ландшафты аймақтарының шекаралары туралы" шешімінің (нормативтік құқықтық актілерді мемлекеттік тіркеу Тізілімінде № 3655 болып тіркелген, 2018 жылғы 25 маусымда Қазақстан Республикасы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